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34B2A" w14:textId="77777777" w:rsidR="00DC377E" w:rsidRDefault="00DC377E" w:rsidP="00DC377E">
      <w:pPr>
        <w:spacing w:after="0" w:line="240" w:lineRule="auto"/>
        <w:rPr>
          <w:rFonts w:ascii="Century Gothic" w:hAnsi="Century Gothic"/>
          <w:b/>
          <w:sz w:val="40"/>
          <w:szCs w:val="40"/>
        </w:rPr>
      </w:pPr>
      <w:r>
        <w:rPr>
          <w:rFonts w:ascii="Century Gothic" w:hAnsi="Century Gothic"/>
          <w:b/>
          <w:noProof/>
          <w:sz w:val="40"/>
          <w:szCs w:val="40"/>
          <w:lang w:eastAsia="fr-FR"/>
        </w:rPr>
        <w:drawing>
          <wp:inline distT="0" distB="0" distL="0" distR="0" wp14:anchorId="3CF42EC4" wp14:editId="7EB2D9FC">
            <wp:extent cx="2335564" cy="1649492"/>
            <wp:effectExtent l="0" t="0" r="7620" b="825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gglo-Agen-Def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37827" cy="1651090"/>
                    </a:xfrm>
                    <a:prstGeom prst="rect">
                      <a:avLst/>
                    </a:prstGeom>
                  </pic:spPr>
                </pic:pic>
              </a:graphicData>
            </a:graphic>
          </wp:inline>
        </w:drawing>
      </w:r>
    </w:p>
    <w:p w14:paraId="794753D6" w14:textId="77777777" w:rsidR="00185E73" w:rsidRPr="00034B36" w:rsidRDefault="00185E73" w:rsidP="00DC377E">
      <w:pPr>
        <w:spacing w:after="0" w:line="240" w:lineRule="auto"/>
        <w:jc w:val="center"/>
        <w:rPr>
          <w:b/>
          <w:sz w:val="40"/>
          <w:szCs w:val="40"/>
        </w:rPr>
      </w:pPr>
      <w:r w:rsidRPr="00034B36">
        <w:rPr>
          <w:b/>
          <w:sz w:val="40"/>
          <w:szCs w:val="40"/>
        </w:rPr>
        <w:t>Conditions générales et r</w:t>
      </w:r>
      <w:r w:rsidR="00C65823" w:rsidRPr="00034B36">
        <w:rPr>
          <w:b/>
          <w:sz w:val="40"/>
          <w:szCs w:val="40"/>
        </w:rPr>
        <w:t xml:space="preserve">èglement </w:t>
      </w:r>
    </w:p>
    <w:p w14:paraId="406820D1" w14:textId="625F6C27" w:rsidR="00C65823" w:rsidRPr="00034B36" w:rsidRDefault="00C65823" w:rsidP="00DC377E">
      <w:pPr>
        <w:spacing w:after="0" w:line="240" w:lineRule="auto"/>
        <w:jc w:val="center"/>
        <w:rPr>
          <w:b/>
          <w:sz w:val="40"/>
          <w:szCs w:val="40"/>
        </w:rPr>
      </w:pPr>
      <w:r w:rsidRPr="00034B36">
        <w:rPr>
          <w:b/>
          <w:sz w:val="40"/>
          <w:szCs w:val="40"/>
        </w:rPr>
        <w:t>« Garonne en fête </w:t>
      </w:r>
      <w:r w:rsidR="00336E37">
        <w:rPr>
          <w:b/>
          <w:sz w:val="40"/>
          <w:szCs w:val="40"/>
        </w:rPr>
        <w:t>202</w:t>
      </w:r>
      <w:r w:rsidR="00BA54D1">
        <w:rPr>
          <w:b/>
          <w:sz w:val="40"/>
          <w:szCs w:val="40"/>
        </w:rPr>
        <w:t>6</w:t>
      </w:r>
      <w:r w:rsidR="00303016">
        <w:rPr>
          <w:b/>
          <w:sz w:val="40"/>
          <w:szCs w:val="40"/>
        </w:rPr>
        <w:t xml:space="preserve"> </w:t>
      </w:r>
      <w:r w:rsidRPr="00034B36">
        <w:rPr>
          <w:b/>
          <w:sz w:val="40"/>
          <w:szCs w:val="40"/>
        </w:rPr>
        <w:t>»</w:t>
      </w:r>
    </w:p>
    <w:p w14:paraId="75BFD74D" w14:textId="77777777" w:rsidR="003B4AA9" w:rsidRPr="00034B36" w:rsidRDefault="003B4AA9" w:rsidP="00DC377E">
      <w:pPr>
        <w:spacing w:after="0" w:line="240" w:lineRule="auto"/>
        <w:jc w:val="both"/>
        <w:rPr>
          <w:b/>
        </w:rPr>
      </w:pPr>
      <w:r w:rsidRPr="00034B36">
        <w:rPr>
          <w:b/>
          <w:u w:val="single"/>
        </w:rPr>
        <w:t>Article 1 :</w:t>
      </w:r>
      <w:r w:rsidRPr="00034B36">
        <w:rPr>
          <w:b/>
        </w:rPr>
        <w:t xml:space="preserve"> Organisateur</w:t>
      </w:r>
    </w:p>
    <w:p w14:paraId="5BB39BF5" w14:textId="77777777" w:rsidR="003B4AA9" w:rsidRPr="00034B36" w:rsidRDefault="001075B1" w:rsidP="00DC377E">
      <w:pPr>
        <w:spacing w:after="0" w:line="240" w:lineRule="auto"/>
        <w:jc w:val="both"/>
      </w:pPr>
      <w:r w:rsidRPr="00034B36">
        <w:t>Les</w:t>
      </w:r>
      <w:r w:rsidR="003B4AA9" w:rsidRPr="00034B36">
        <w:t xml:space="preserve"> descente</w:t>
      </w:r>
      <w:r w:rsidRPr="00034B36">
        <w:t>s</w:t>
      </w:r>
      <w:r w:rsidR="00851978" w:rsidRPr="00034B36">
        <w:t xml:space="preserve"> en Canoës</w:t>
      </w:r>
      <w:r w:rsidR="003B4AA9" w:rsidRPr="00034B36">
        <w:t xml:space="preserve"> </w:t>
      </w:r>
      <w:r w:rsidR="006B3F6F">
        <w:t xml:space="preserve">ainsi qu’une course de trail </w:t>
      </w:r>
      <w:r w:rsidRPr="00034B36">
        <w:t>sont</w:t>
      </w:r>
      <w:r w:rsidR="003B4AA9" w:rsidRPr="00034B36">
        <w:t xml:space="preserve"> organisée</w:t>
      </w:r>
      <w:r w:rsidRPr="00034B36">
        <w:t>s</w:t>
      </w:r>
      <w:r w:rsidR="003B4AA9" w:rsidRPr="00034B36">
        <w:t xml:space="preserve"> par l’Agglomération d’Agen, avec le concours des communes d</w:t>
      </w:r>
      <w:r w:rsidR="000247A0" w:rsidRPr="00034B36">
        <w:t>e l’Agglomération d</w:t>
      </w:r>
      <w:r w:rsidR="003B4AA9" w:rsidRPr="00034B36">
        <w:t>’Agen.</w:t>
      </w:r>
    </w:p>
    <w:p w14:paraId="1472F0EE" w14:textId="77777777" w:rsidR="00185E73" w:rsidRPr="00034B36" w:rsidRDefault="00185E73" w:rsidP="00185E73">
      <w:pPr>
        <w:spacing w:after="0" w:line="240" w:lineRule="auto"/>
        <w:jc w:val="both"/>
      </w:pPr>
      <w:r w:rsidRPr="00034B36">
        <w:t xml:space="preserve">Les participants seront encadrés par les pompiers du SDIS 47, </w:t>
      </w:r>
      <w:r w:rsidR="00F776BB">
        <w:t xml:space="preserve">des </w:t>
      </w:r>
      <w:r w:rsidRPr="00034B36">
        <w:t xml:space="preserve">professionnels </w:t>
      </w:r>
      <w:r w:rsidR="00851978" w:rsidRPr="00034B36">
        <w:t>du canoë</w:t>
      </w:r>
      <w:r w:rsidRPr="00034B36">
        <w:t xml:space="preserve"> </w:t>
      </w:r>
      <w:r w:rsidR="0024079B" w:rsidRPr="00034B36">
        <w:t>et</w:t>
      </w:r>
      <w:r w:rsidR="00F776BB">
        <w:t xml:space="preserve"> de l’aviron agenais.</w:t>
      </w:r>
    </w:p>
    <w:p w14:paraId="189195A8" w14:textId="77777777" w:rsidR="00DD08FB" w:rsidRDefault="00DD08FB" w:rsidP="00DC377E">
      <w:pPr>
        <w:spacing w:after="0" w:line="240" w:lineRule="auto"/>
        <w:jc w:val="both"/>
      </w:pPr>
    </w:p>
    <w:p w14:paraId="2427148A" w14:textId="77777777" w:rsidR="00D50CCA" w:rsidRPr="00034B36" w:rsidRDefault="00D50CCA" w:rsidP="00DC377E">
      <w:pPr>
        <w:spacing w:after="0" w:line="240" w:lineRule="auto"/>
        <w:jc w:val="both"/>
        <w:rPr>
          <w:b/>
        </w:rPr>
      </w:pPr>
      <w:r w:rsidRPr="00034B36">
        <w:rPr>
          <w:b/>
          <w:u w:val="single"/>
        </w:rPr>
        <w:t>Article 2 :</w:t>
      </w:r>
      <w:r w:rsidRPr="00034B36">
        <w:rPr>
          <w:b/>
        </w:rPr>
        <w:t xml:space="preserve"> Inscriptions </w:t>
      </w:r>
      <w:r w:rsidR="00185E73" w:rsidRPr="00034B36">
        <w:rPr>
          <w:b/>
        </w:rPr>
        <w:t>et paiement</w:t>
      </w:r>
    </w:p>
    <w:p w14:paraId="0A4BC90E" w14:textId="77777777" w:rsidR="00D50CCA" w:rsidRPr="00034B36" w:rsidRDefault="00D50CCA" w:rsidP="00DC377E">
      <w:pPr>
        <w:spacing w:after="0" w:line="240" w:lineRule="auto"/>
        <w:jc w:val="both"/>
      </w:pPr>
      <w:r w:rsidRPr="00034B36">
        <w:t>2.1. Inscriptions en ligne</w:t>
      </w:r>
    </w:p>
    <w:p w14:paraId="186CC62D" w14:textId="2D331564" w:rsidR="00D50CCA" w:rsidRPr="006932A0" w:rsidRDefault="00D50CCA" w:rsidP="00DC377E">
      <w:pPr>
        <w:spacing w:after="0" w:line="240" w:lineRule="auto"/>
        <w:jc w:val="both"/>
      </w:pPr>
      <w:r w:rsidRPr="00034B36">
        <w:t>Les inscriptions sont possible</w:t>
      </w:r>
      <w:r w:rsidR="00A92FAD" w:rsidRPr="00034B36">
        <w:t>s</w:t>
      </w:r>
      <w:r w:rsidRPr="00034B36">
        <w:t xml:space="preserve"> sur le site internet de l’événement : </w:t>
      </w:r>
      <w:hyperlink r:id="rId9" w:history="1">
        <w:r w:rsidR="00A92FAD" w:rsidRPr="00034B36">
          <w:rPr>
            <w:rStyle w:val="Lienhypertexte"/>
          </w:rPr>
          <w:t>www.linscription.com</w:t>
        </w:r>
      </w:hyperlink>
      <w:r w:rsidRPr="00034B36">
        <w:t>,</w:t>
      </w:r>
      <w:r w:rsidR="00A92FAD" w:rsidRPr="00034B36">
        <w:t xml:space="preserve"> </w:t>
      </w:r>
      <w:r w:rsidR="006E0CB1" w:rsidRPr="00034B36">
        <w:t xml:space="preserve">du </w:t>
      </w:r>
      <w:r w:rsidR="00634A42">
        <w:t>2</w:t>
      </w:r>
      <w:r w:rsidR="00BA54D1">
        <w:t>2</w:t>
      </w:r>
      <w:r w:rsidR="00634A42">
        <w:t xml:space="preserve"> juin 202</w:t>
      </w:r>
      <w:r w:rsidR="00BA54D1">
        <w:t>6</w:t>
      </w:r>
      <w:r w:rsidR="00AD4892">
        <w:t xml:space="preserve"> </w:t>
      </w:r>
      <w:r w:rsidR="00634A42">
        <w:t>au 2</w:t>
      </w:r>
      <w:r w:rsidR="00BA54D1">
        <w:t>1</w:t>
      </w:r>
      <w:r w:rsidR="00336E37">
        <w:t xml:space="preserve"> </w:t>
      </w:r>
      <w:r w:rsidR="00336E37" w:rsidRPr="006932A0">
        <w:t>Aoû</w:t>
      </w:r>
      <w:r w:rsidR="00E2424A" w:rsidRPr="006932A0">
        <w:t xml:space="preserve">t </w:t>
      </w:r>
      <w:r w:rsidR="00634A42">
        <w:t>202</w:t>
      </w:r>
      <w:r w:rsidR="00BA54D1">
        <w:t>6</w:t>
      </w:r>
      <w:r w:rsidR="006932A0" w:rsidRPr="006932A0">
        <w:t xml:space="preserve">. </w:t>
      </w:r>
      <w:r w:rsidRPr="006932A0">
        <w:t xml:space="preserve">Le participant remplit le formulaire d’inscription en ligne et règle son droit d’inscription par carte bancaire. </w:t>
      </w:r>
    </w:p>
    <w:p w14:paraId="1FFB66A5" w14:textId="77777777" w:rsidR="00DC377E" w:rsidRPr="006932A0" w:rsidRDefault="00185E73" w:rsidP="00DC377E">
      <w:pPr>
        <w:spacing w:after="0" w:line="240" w:lineRule="auto"/>
        <w:jc w:val="both"/>
        <w:rPr>
          <w:rStyle w:val="Lienhypertexte"/>
          <w:rFonts w:eastAsia="Times New Roman" w:cs="Arial"/>
          <w:color w:val="auto"/>
          <w:lang w:eastAsia="fr-FR"/>
        </w:rPr>
      </w:pPr>
      <w:r w:rsidRPr="006932A0">
        <w:rPr>
          <w:rFonts w:eastAsia="Times New Roman" w:cs="Arial"/>
          <w:lang w:eastAsia="fr-FR"/>
        </w:rPr>
        <w:t xml:space="preserve">Le fait de valider votre commande implique pour vous l'obligation de payer le prix indiqué.  Le règlement de vos achats s'effectue par carte bancaire grâce au système sécurisé proposé par le site internet </w:t>
      </w:r>
      <w:hyperlink r:id="rId10" w:history="1">
        <w:r w:rsidRPr="006932A0">
          <w:rPr>
            <w:rStyle w:val="Lienhypertexte"/>
            <w:rFonts w:eastAsia="Times New Roman" w:cs="Arial"/>
            <w:color w:val="auto"/>
            <w:lang w:eastAsia="fr-FR"/>
          </w:rPr>
          <w:t>www.linscription.com</w:t>
        </w:r>
      </w:hyperlink>
      <w:r w:rsidR="008F6791" w:rsidRPr="006932A0">
        <w:rPr>
          <w:rStyle w:val="Lienhypertexte"/>
          <w:rFonts w:eastAsia="Times New Roman" w:cs="Arial"/>
          <w:color w:val="auto"/>
          <w:lang w:eastAsia="fr-FR"/>
        </w:rPr>
        <w:t xml:space="preserve">. </w:t>
      </w:r>
    </w:p>
    <w:p w14:paraId="0A9D878F" w14:textId="77777777" w:rsidR="00185E73" w:rsidRPr="006932A0" w:rsidRDefault="00185E73" w:rsidP="00DC377E">
      <w:pPr>
        <w:spacing w:after="0" w:line="240" w:lineRule="auto"/>
        <w:jc w:val="both"/>
      </w:pPr>
    </w:p>
    <w:p w14:paraId="58663497" w14:textId="77777777" w:rsidR="00D50CCA" w:rsidRPr="006932A0" w:rsidRDefault="00D50CCA" w:rsidP="00DC377E">
      <w:pPr>
        <w:spacing w:after="0" w:line="240" w:lineRule="auto"/>
        <w:jc w:val="both"/>
      </w:pPr>
      <w:r w:rsidRPr="006932A0">
        <w:t>2.2. Inscription sur place</w:t>
      </w:r>
    </w:p>
    <w:p w14:paraId="63FC752C" w14:textId="77777777" w:rsidR="00791B39" w:rsidRPr="006932A0" w:rsidRDefault="00642739" w:rsidP="00DC377E">
      <w:pPr>
        <w:spacing w:after="0" w:line="240" w:lineRule="auto"/>
        <w:jc w:val="both"/>
      </w:pPr>
      <w:r w:rsidRPr="006932A0">
        <w:t>Le</w:t>
      </w:r>
      <w:r w:rsidR="00D50CCA" w:rsidRPr="006932A0">
        <w:t xml:space="preserve"> jour de l’évènement sur </w:t>
      </w:r>
      <w:r w:rsidR="00713951" w:rsidRPr="006932A0">
        <w:t>le</w:t>
      </w:r>
      <w:r w:rsidR="00E70B61" w:rsidRPr="006932A0">
        <w:t xml:space="preserve"> site de départ</w:t>
      </w:r>
      <w:r w:rsidR="00851978" w:rsidRPr="006932A0">
        <w:t xml:space="preserve"> </w:t>
      </w:r>
      <w:r w:rsidR="00A92FAD" w:rsidRPr="006932A0">
        <w:t>:</w:t>
      </w:r>
      <w:r w:rsidR="00E70B61" w:rsidRPr="006932A0">
        <w:t xml:space="preserve"> à Saint Sixte</w:t>
      </w:r>
      <w:r w:rsidR="00A92FAD" w:rsidRPr="006932A0">
        <w:t xml:space="preserve">, </w:t>
      </w:r>
      <w:r w:rsidR="00A92FAD" w:rsidRPr="00CB057B">
        <w:t>de 8h00 à 8h</w:t>
      </w:r>
      <w:r w:rsidR="006D6BDB" w:rsidRPr="00CB057B">
        <w:t>30</w:t>
      </w:r>
      <w:r w:rsidR="00946146" w:rsidRPr="00CB057B">
        <w:t> </w:t>
      </w:r>
      <w:r w:rsidR="006D6BDB" w:rsidRPr="00CB057B">
        <w:t>l’inscription</w:t>
      </w:r>
      <w:r w:rsidR="00E70B61" w:rsidRPr="006932A0">
        <w:t xml:space="preserve"> sera possible </w:t>
      </w:r>
      <w:r w:rsidR="00851978" w:rsidRPr="006932A0">
        <w:t xml:space="preserve">pour les descentes en canoës </w:t>
      </w:r>
      <w:r w:rsidR="007119F2" w:rsidRPr="006932A0">
        <w:t>sous réserve</w:t>
      </w:r>
      <w:r w:rsidR="00435F2A" w:rsidRPr="006932A0">
        <w:t xml:space="preserve"> du matériel disponible </w:t>
      </w:r>
      <w:r w:rsidR="00E70B61" w:rsidRPr="006932A0">
        <w:t>mais le tarif sera majoré</w:t>
      </w:r>
      <w:r w:rsidR="00D50CCA" w:rsidRPr="006932A0">
        <w:t xml:space="preserve">. </w:t>
      </w:r>
    </w:p>
    <w:p w14:paraId="6727FD89" w14:textId="77777777" w:rsidR="00DC377E" w:rsidRPr="006932A0" w:rsidRDefault="00DC377E" w:rsidP="00DC377E">
      <w:pPr>
        <w:spacing w:after="0" w:line="240" w:lineRule="auto"/>
        <w:jc w:val="both"/>
      </w:pPr>
    </w:p>
    <w:p w14:paraId="043667D6" w14:textId="77777777" w:rsidR="00185E73" w:rsidRDefault="00185E73" w:rsidP="00185E73">
      <w:pPr>
        <w:shd w:val="clear" w:color="auto" w:fill="FFFFFF"/>
        <w:spacing w:after="0" w:line="240" w:lineRule="auto"/>
        <w:jc w:val="both"/>
        <w:textAlignment w:val="baseline"/>
        <w:rPr>
          <w:rFonts w:eastAsia="Times New Roman" w:cs="Times New Roman"/>
          <w:lang w:eastAsia="fr-FR"/>
        </w:rPr>
      </w:pPr>
      <w:r w:rsidRPr="006932A0">
        <w:rPr>
          <w:rFonts w:eastAsia="Times New Roman" w:cs="Times New Roman"/>
          <w:lang w:eastAsia="fr-FR"/>
        </w:rPr>
        <w:t>2.3. Frais d’inscription :</w:t>
      </w:r>
    </w:p>
    <w:p w14:paraId="363A21E8" w14:textId="77777777" w:rsidR="006932A0" w:rsidRPr="006932A0" w:rsidRDefault="006932A0" w:rsidP="00185E73">
      <w:pPr>
        <w:shd w:val="clear" w:color="auto" w:fill="FFFFFF"/>
        <w:spacing w:after="0" w:line="240" w:lineRule="auto"/>
        <w:jc w:val="both"/>
        <w:textAlignment w:val="baseline"/>
        <w:rPr>
          <w:rFonts w:eastAsia="Times New Roman" w:cs="Times New Roman"/>
          <w:lang w:eastAsia="fr-FR"/>
        </w:rPr>
      </w:pPr>
    </w:p>
    <w:p w14:paraId="6F339EB7" w14:textId="72E7116E" w:rsidR="00034B36" w:rsidRPr="00DC64E4" w:rsidRDefault="00034B36" w:rsidP="00034B36">
      <w:pPr>
        <w:shd w:val="clear" w:color="auto" w:fill="FFFFFF"/>
        <w:spacing w:after="0" w:line="240" w:lineRule="auto"/>
        <w:jc w:val="both"/>
        <w:textAlignment w:val="baseline"/>
        <w:rPr>
          <w:rFonts w:eastAsia="Times New Roman" w:cs="Times New Roman"/>
          <w:lang w:eastAsia="fr-FR"/>
        </w:rPr>
      </w:pPr>
      <w:r w:rsidRPr="00DC64E4">
        <w:rPr>
          <w:rFonts w:eastAsia="Times New Roman" w:cs="Times New Roman"/>
          <w:lang w:eastAsia="fr-FR"/>
        </w:rPr>
        <w:t>Tarifs canoés via i</w:t>
      </w:r>
      <w:r w:rsidR="00DD7BD4" w:rsidRPr="00DC64E4">
        <w:rPr>
          <w:rFonts w:eastAsia="Times New Roman" w:cs="Times New Roman"/>
          <w:lang w:eastAsia="fr-FR"/>
        </w:rPr>
        <w:t xml:space="preserve">nscription en </w:t>
      </w:r>
      <w:r w:rsidR="008F3076">
        <w:rPr>
          <w:rFonts w:eastAsia="Times New Roman" w:cs="Times New Roman"/>
          <w:lang w:eastAsia="fr-FR"/>
        </w:rPr>
        <w:t>ligne jusqu’au 2</w:t>
      </w:r>
      <w:r w:rsidR="00BA54D1">
        <w:rPr>
          <w:rFonts w:eastAsia="Times New Roman" w:cs="Times New Roman"/>
          <w:lang w:eastAsia="fr-FR"/>
        </w:rPr>
        <w:t>1</w:t>
      </w:r>
      <w:r w:rsidRPr="00DC64E4">
        <w:rPr>
          <w:rFonts w:eastAsia="Times New Roman" w:cs="Times New Roman"/>
          <w:lang w:eastAsia="fr-FR"/>
        </w:rPr>
        <w:t xml:space="preserve"> août</w:t>
      </w:r>
    </w:p>
    <w:p w14:paraId="2A5CBFBA" w14:textId="328083B5" w:rsidR="00034B36" w:rsidRPr="00DC64E4" w:rsidRDefault="00034B36" w:rsidP="00034B36">
      <w:pPr>
        <w:pStyle w:val="Paragraphedeliste"/>
        <w:numPr>
          <w:ilvl w:val="0"/>
          <w:numId w:val="7"/>
        </w:numPr>
      </w:pPr>
      <w:r w:rsidRPr="00DC64E4">
        <w:rPr>
          <w:b/>
        </w:rPr>
        <w:t>4</w:t>
      </w:r>
      <w:r w:rsidR="00303016">
        <w:rPr>
          <w:b/>
        </w:rPr>
        <w:t>5</w:t>
      </w:r>
      <w:r w:rsidRPr="00DC64E4">
        <w:rPr>
          <w:b/>
        </w:rPr>
        <w:t>€</w:t>
      </w:r>
      <w:r w:rsidRPr="00DC64E4">
        <w:t xml:space="preserve"> par canoé pour le circuit </w:t>
      </w:r>
      <w:r w:rsidRPr="00DC64E4">
        <w:rPr>
          <w:b/>
        </w:rPr>
        <w:t>Saint Sixte/Saint Hilaire de Lusignan</w:t>
      </w:r>
      <w:r w:rsidRPr="00DC64E4">
        <w:t xml:space="preserve"> </w:t>
      </w:r>
    </w:p>
    <w:p w14:paraId="4334161E" w14:textId="630C42E7" w:rsidR="00713951" w:rsidRPr="00DC64E4" w:rsidRDefault="00303016" w:rsidP="00034B36">
      <w:pPr>
        <w:pStyle w:val="Paragraphedeliste"/>
        <w:numPr>
          <w:ilvl w:val="0"/>
          <w:numId w:val="7"/>
        </w:numPr>
      </w:pPr>
      <w:r>
        <w:rPr>
          <w:b/>
        </w:rPr>
        <w:t>30</w:t>
      </w:r>
      <w:r w:rsidR="00034B36" w:rsidRPr="00DC64E4">
        <w:rPr>
          <w:b/>
        </w:rPr>
        <w:t>€</w:t>
      </w:r>
      <w:r w:rsidR="00713951" w:rsidRPr="00DC64E4">
        <w:t xml:space="preserve"> par canoé pour le circuit</w:t>
      </w:r>
      <w:r w:rsidR="00034B36" w:rsidRPr="00DC64E4">
        <w:rPr>
          <w:b/>
        </w:rPr>
        <w:t xml:space="preserve"> Saint Sixte/Plage de Boé</w:t>
      </w:r>
      <w:r w:rsidR="00034B36" w:rsidRPr="00DC64E4">
        <w:t xml:space="preserve"> </w:t>
      </w:r>
    </w:p>
    <w:p w14:paraId="404144AE" w14:textId="50CD3BB9" w:rsidR="00336E37" w:rsidRPr="00DC64E4" w:rsidRDefault="00303016" w:rsidP="00034B36">
      <w:pPr>
        <w:pStyle w:val="Paragraphedeliste"/>
        <w:numPr>
          <w:ilvl w:val="0"/>
          <w:numId w:val="7"/>
        </w:numPr>
      </w:pPr>
      <w:r>
        <w:rPr>
          <w:b/>
        </w:rPr>
        <w:t>30</w:t>
      </w:r>
      <w:r w:rsidR="00336E37" w:rsidRPr="00DC64E4">
        <w:rPr>
          <w:b/>
        </w:rPr>
        <w:t>€</w:t>
      </w:r>
      <w:r w:rsidR="00336E37" w:rsidRPr="00DC64E4">
        <w:t xml:space="preserve"> par canoé pour le circuit </w:t>
      </w:r>
      <w:r>
        <w:rPr>
          <w:b/>
        </w:rPr>
        <w:t>Boé</w:t>
      </w:r>
      <w:r w:rsidR="00336E37" w:rsidRPr="00DC64E4">
        <w:rPr>
          <w:b/>
        </w:rPr>
        <w:t>/Saint Hilaire de Lusignan</w:t>
      </w:r>
    </w:p>
    <w:p w14:paraId="22F4A180" w14:textId="4F540CF4" w:rsidR="00034B36" w:rsidRPr="00DC64E4" w:rsidRDefault="00034B36" w:rsidP="00034B36">
      <w:pPr>
        <w:pStyle w:val="Paragraphedeliste"/>
        <w:numPr>
          <w:ilvl w:val="0"/>
          <w:numId w:val="7"/>
        </w:numPr>
      </w:pPr>
      <w:r w:rsidRPr="00DC64E4">
        <w:rPr>
          <w:b/>
        </w:rPr>
        <w:t>1</w:t>
      </w:r>
      <w:r w:rsidR="00303016">
        <w:rPr>
          <w:b/>
        </w:rPr>
        <w:t>5</w:t>
      </w:r>
      <w:r w:rsidRPr="00DC64E4">
        <w:rPr>
          <w:b/>
        </w:rPr>
        <w:t>€</w:t>
      </w:r>
      <w:r w:rsidRPr="00DC64E4">
        <w:t xml:space="preserve"> pour les inscrits avec leur propre canoé</w:t>
      </w:r>
    </w:p>
    <w:p w14:paraId="1DE4809F" w14:textId="5DE15120" w:rsidR="006932A0" w:rsidRPr="00DC64E4" w:rsidRDefault="006932A0" w:rsidP="006932A0">
      <w:pPr>
        <w:pStyle w:val="Paragraphedeliste"/>
        <w:numPr>
          <w:ilvl w:val="0"/>
          <w:numId w:val="7"/>
        </w:numPr>
        <w:spacing w:after="0"/>
      </w:pPr>
      <w:r w:rsidRPr="00DC64E4">
        <w:rPr>
          <w:b/>
        </w:rPr>
        <w:t>3</w:t>
      </w:r>
      <w:r w:rsidR="00303016">
        <w:rPr>
          <w:b/>
        </w:rPr>
        <w:t>6</w:t>
      </w:r>
      <w:r w:rsidRPr="00DC64E4">
        <w:rPr>
          <w:b/>
        </w:rPr>
        <w:t xml:space="preserve"> € : Tarif groupe circuit long et 2</w:t>
      </w:r>
      <w:r w:rsidR="00303016">
        <w:rPr>
          <w:b/>
        </w:rPr>
        <w:t>4</w:t>
      </w:r>
      <w:r w:rsidRPr="00DC64E4">
        <w:rPr>
          <w:b/>
        </w:rPr>
        <w:t xml:space="preserve"> € Tarif groupe circuit court</w:t>
      </w:r>
    </w:p>
    <w:p w14:paraId="6227146C" w14:textId="77777777" w:rsidR="006932A0" w:rsidRPr="00DC64E4" w:rsidRDefault="006932A0" w:rsidP="006932A0">
      <w:pPr>
        <w:spacing w:after="0"/>
      </w:pPr>
    </w:p>
    <w:p w14:paraId="10476A13" w14:textId="77777777" w:rsidR="00034B36" w:rsidRPr="00DC64E4" w:rsidRDefault="00034B36" w:rsidP="006932A0">
      <w:pPr>
        <w:spacing w:after="0"/>
      </w:pPr>
      <w:r w:rsidRPr="00DC64E4">
        <w:t xml:space="preserve">Tarifs </w:t>
      </w:r>
      <w:r w:rsidR="006B3F6F">
        <w:t xml:space="preserve">canoés </w:t>
      </w:r>
      <w:r w:rsidRPr="00DC64E4">
        <w:t>le jour j, sans inscription en amont</w:t>
      </w:r>
    </w:p>
    <w:p w14:paraId="1EBD1187" w14:textId="77777777" w:rsidR="00DC64E4" w:rsidRPr="00DC64E4" w:rsidRDefault="00DC64E4" w:rsidP="00DC64E4">
      <w:pPr>
        <w:pStyle w:val="Paragraphedeliste"/>
        <w:ind w:left="426"/>
        <w:rPr>
          <w:b/>
        </w:rPr>
      </w:pPr>
    </w:p>
    <w:p w14:paraId="56562B7A" w14:textId="06CCA762" w:rsidR="00034B36" w:rsidRPr="00DC64E4" w:rsidRDefault="00303016" w:rsidP="00034B36">
      <w:pPr>
        <w:pStyle w:val="Paragraphedeliste"/>
        <w:numPr>
          <w:ilvl w:val="0"/>
          <w:numId w:val="7"/>
        </w:numPr>
      </w:pPr>
      <w:r>
        <w:rPr>
          <w:b/>
        </w:rPr>
        <w:t>50</w:t>
      </w:r>
      <w:r w:rsidR="00034B36" w:rsidRPr="00DC64E4">
        <w:rPr>
          <w:b/>
        </w:rPr>
        <w:t>€</w:t>
      </w:r>
      <w:r w:rsidR="00034B36" w:rsidRPr="00DC64E4">
        <w:t xml:space="preserve"> par canoé pour le circuit </w:t>
      </w:r>
      <w:r w:rsidR="00034B36" w:rsidRPr="00DC64E4">
        <w:rPr>
          <w:b/>
        </w:rPr>
        <w:t>Saint Sixte/Saint Hilaire de Lusignan</w:t>
      </w:r>
    </w:p>
    <w:p w14:paraId="42CED371" w14:textId="0C2D6140" w:rsidR="00713951" w:rsidRPr="006932A0" w:rsidRDefault="00034B36" w:rsidP="00034B36">
      <w:pPr>
        <w:pStyle w:val="Paragraphedeliste"/>
        <w:numPr>
          <w:ilvl w:val="0"/>
          <w:numId w:val="7"/>
        </w:numPr>
      </w:pPr>
      <w:r w:rsidRPr="006932A0">
        <w:rPr>
          <w:b/>
        </w:rPr>
        <w:t>3</w:t>
      </w:r>
      <w:r w:rsidR="00303016">
        <w:rPr>
          <w:b/>
        </w:rPr>
        <w:t>5</w:t>
      </w:r>
      <w:r w:rsidRPr="006932A0">
        <w:rPr>
          <w:b/>
        </w:rPr>
        <w:t>€</w:t>
      </w:r>
      <w:r w:rsidR="00713951" w:rsidRPr="006932A0">
        <w:t xml:space="preserve"> par canoé pour le circuit</w:t>
      </w:r>
      <w:r w:rsidRPr="006932A0">
        <w:t xml:space="preserve"> </w:t>
      </w:r>
      <w:r w:rsidRPr="006932A0">
        <w:rPr>
          <w:b/>
        </w:rPr>
        <w:t xml:space="preserve">Saint Sixte/Plage de Boé </w:t>
      </w:r>
    </w:p>
    <w:p w14:paraId="13927404" w14:textId="06E124E9" w:rsidR="00336E37" w:rsidRPr="006932A0" w:rsidRDefault="00336E37" w:rsidP="00336E37">
      <w:pPr>
        <w:pStyle w:val="Paragraphedeliste"/>
        <w:numPr>
          <w:ilvl w:val="0"/>
          <w:numId w:val="7"/>
        </w:numPr>
      </w:pPr>
      <w:r w:rsidRPr="006932A0">
        <w:rPr>
          <w:b/>
        </w:rPr>
        <w:t>3</w:t>
      </w:r>
      <w:r w:rsidR="00303016">
        <w:rPr>
          <w:b/>
        </w:rPr>
        <w:t>5</w:t>
      </w:r>
      <w:r w:rsidRPr="006932A0">
        <w:rPr>
          <w:b/>
        </w:rPr>
        <w:t>€</w:t>
      </w:r>
      <w:r w:rsidRPr="006932A0">
        <w:t xml:space="preserve"> par canoé pour le circuit </w:t>
      </w:r>
      <w:r w:rsidR="00303016">
        <w:rPr>
          <w:b/>
        </w:rPr>
        <w:t>Boé</w:t>
      </w:r>
      <w:r w:rsidRPr="006932A0">
        <w:rPr>
          <w:b/>
        </w:rPr>
        <w:t>/Saint Hilaire de Lusignan</w:t>
      </w:r>
    </w:p>
    <w:p w14:paraId="74796862" w14:textId="66895DBB" w:rsidR="00034B36" w:rsidRDefault="00303016" w:rsidP="00034B36">
      <w:pPr>
        <w:pStyle w:val="Paragraphedeliste"/>
        <w:numPr>
          <w:ilvl w:val="0"/>
          <w:numId w:val="7"/>
        </w:numPr>
      </w:pPr>
      <w:r>
        <w:rPr>
          <w:b/>
        </w:rPr>
        <w:t>20</w:t>
      </w:r>
      <w:r w:rsidR="00034B36" w:rsidRPr="006932A0">
        <w:rPr>
          <w:b/>
        </w:rPr>
        <w:t>€</w:t>
      </w:r>
      <w:r w:rsidR="00034B36" w:rsidRPr="006932A0">
        <w:t xml:space="preserve"> pour les </w:t>
      </w:r>
      <w:r w:rsidR="006932A0">
        <w:t>inscrits avec leur propre canoé</w:t>
      </w:r>
    </w:p>
    <w:p w14:paraId="70A67AE0" w14:textId="061FCCF7" w:rsidR="00DC64E4" w:rsidRDefault="00DC64E4" w:rsidP="00DC64E4">
      <w:pPr>
        <w:pStyle w:val="Paragraphedeliste"/>
        <w:numPr>
          <w:ilvl w:val="0"/>
          <w:numId w:val="7"/>
        </w:numPr>
      </w:pPr>
      <w:r w:rsidRPr="00DC64E4">
        <w:t xml:space="preserve">Pas de « </w:t>
      </w:r>
      <w:r w:rsidR="007A6183">
        <w:t>code promo » le Jour J Samedi 2</w:t>
      </w:r>
      <w:r w:rsidR="00303016">
        <w:t>3</w:t>
      </w:r>
      <w:r w:rsidRPr="00DC64E4">
        <w:t xml:space="preserve"> août</w:t>
      </w:r>
    </w:p>
    <w:p w14:paraId="3DC4C635" w14:textId="77777777" w:rsidR="007E554B" w:rsidRDefault="007E554B" w:rsidP="007E554B">
      <w:pPr>
        <w:spacing w:after="0" w:line="240" w:lineRule="auto"/>
        <w:jc w:val="both"/>
        <w:rPr>
          <w:rFonts w:cstheme="minorHAnsi"/>
        </w:rPr>
      </w:pPr>
    </w:p>
    <w:p w14:paraId="4138E7E6" w14:textId="77777777" w:rsidR="007E554B" w:rsidRPr="007E554B" w:rsidRDefault="007E554B" w:rsidP="007E554B">
      <w:pPr>
        <w:spacing w:after="0" w:line="240" w:lineRule="auto"/>
        <w:jc w:val="both"/>
        <w:rPr>
          <w:rFonts w:cstheme="minorHAnsi"/>
        </w:rPr>
      </w:pPr>
    </w:p>
    <w:p w14:paraId="3F252E15" w14:textId="77777777" w:rsidR="00185E73" w:rsidRPr="00034B36" w:rsidRDefault="00185E73" w:rsidP="00185E73">
      <w:pPr>
        <w:shd w:val="clear" w:color="auto" w:fill="FFFFFF"/>
        <w:spacing w:after="0" w:line="240" w:lineRule="auto"/>
        <w:jc w:val="both"/>
        <w:rPr>
          <w:rFonts w:eastAsia="Times New Roman" w:cs="Arial"/>
          <w:color w:val="000000"/>
          <w:lang w:eastAsia="fr-FR"/>
        </w:rPr>
      </w:pPr>
      <w:r w:rsidRPr="00034B36">
        <w:rPr>
          <w:rFonts w:eastAsia="Times New Roman" w:cs="Arial"/>
          <w:color w:val="000000"/>
          <w:lang w:eastAsia="fr-FR"/>
        </w:rPr>
        <w:t>2.4. Validation de votre commande</w:t>
      </w:r>
      <w:r w:rsidRPr="00034B36">
        <w:rPr>
          <w:rFonts w:eastAsia="Times New Roman" w:cs="Arial"/>
          <w:b/>
          <w:color w:val="000000"/>
          <w:lang w:eastAsia="fr-FR"/>
        </w:rPr>
        <w:t xml:space="preserve"> :</w:t>
      </w:r>
      <w:r w:rsidR="008F6BD5" w:rsidRPr="00034B36">
        <w:rPr>
          <w:rFonts w:eastAsia="Times New Roman" w:cs="Arial"/>
          <w:color w:val="000000"/>
          <w:lang w:eastAsia="fr-FR"/>
        </w:rPr>
        <w:t xml:space="preserve"> t</w:t>
      </w:r>
      <w:r w:rsidRPr="00034B36">
        <w:rPr>
          <w:rFonts w:eastAsia="Times New Roman" w:cs="Arial"/>
          <w:color w:val="000000"/>
          <w:lang w:eastAsia="fr-FR"/>
        </w:rPr>
        <w:t>oute confirmation de commande entraîne votre adhésion pleine et entière aux présentes conditions générales de vente, sans exception ni réserve.  L'ensemble des données fournies et la confirmation enregistrée vaudron</w:t>
      </w:r>
      <w:r w:rsidR="008F6BD5" w:rsidRPr="00034B36">
        <w:rPr>
          <w:rFonts w:eastAsia="Times New Roman" w:cs="Arial"/>
          <w:color w:val="000000"/>
          <w:lang w:eastAsia="fr-FR"/>
        </w:rPr>
        <w:t>t preuve de la transaction. Le p</w:t>
      </w:r>
      <w:r w:rsidRPr="00034B36">
        <w:rPr>
          <w:rFonts w:eastAsia="Times New Roman" w:cs="Arial"/>
          <w:color w:val="000000"/>
          <w:lang w:eastAsia="fr-FR"/>
        </w:rPr>
        <w:t xml:space="preserve">articipant déclare </w:t>
      </w:r>
      <w:r w:rsidR="00F776BB">
        <w:rPr>
          <w:rFonts w:eastAsia="Times New Roman" w:cs="Arial"/>
          <w:color w:val="000000"/>
          <w:lang w:eastAsia="fr-FR"/>
        </w:rPr>
        <w:t xml:space="preserve">en avoir parfaite connaissance. </w:t>
      </w:r>
      <w:r w:rsidRPr="00034B36">
        <w:rPr>
          <w:rFonts w:eastAsia="Times New Roman" w:cs="Arial"/>
          <w:color w:val="000000"/>
          <w:lang w:eastAsia="fr-FR"/>
        </w:rPr>
        <w:t xml:space="preserve">La confirmation de commande vaudra signature et acceptation des opérations effectuées.  </w:t>
      </w:r>
    </w:p>
    <w:p w14:paraId="1065B911" w14:textId="77777777" w:rsidR="00185E73" w:rsidRPr="00034B36" w:rsidRDefault="00185E73" w:rsidP="00DC377E">
      <w:pPr>
        <w:spacing w:after="0" w:line="240" w:lineRule="auto"/>
        <w:jc w:val="both"/>
        <w:rPr>
          <w:b/>
          <w:u w:val="single"/>
        </w:rPr>
      </w:pPr>
    </w:p>
    <w:p w14:paraId="2979880F" w14:textId="77777777" w:rsidR="001E2C11" w:rsidRPr="00034B36" w:rsidRDefault="001E2C11" w:rsidP="00DC377E">
      <w:pPr>
        <w:spacing w:after="0" w:line="240" w:lineRule="auto"/>
        <w:jc w:val="both"/>
        <w:rPr>
          <w:b/>
        </w:rPr>
      </w:pPr>
      <w:r w:rsidRPr="00034B36">
        <w:rPr>
          <w:b/>
          <w:u w:val="single"/>
        </w:rPr>
        <w:t>Article 3 :</w:t>
      </w:r>
      <w:r w:rsidRPr="00034B36">
        <w:rPr>
          <w:b/>
        </w:rPr>
        <w:t xml:space="preserve"> Autorisation parentale</w:t>
      </w:r>
      <w:r w:rsidR="00E70B61" w:rsidRPr="00034B36">
        <w:rPr>
          <w:b/>
        </w:rPr>
        <w:t xml:space="preserve"> et mineurs</w:t>
      </w:r>
    </w:p>
    <w:p w14:paraId="36657AD8" w14:textId="77777777" w:rsidR="00893BA3" w:rsidRPr="00034B36" w:rsidRDefault="001E2C11" w:rsidP="00DC377E">
      <w:pPr>
        <w:spacing w:after="0" w:line="240" w:lineRule="auto"/>
        <w:jc w:val="both"/>
      </w:pPr>
      <w:r w:rsidRPr="00034B36">
        <w:t xml:space="preserve">Pour les mineurs, </w:t>
      </w:r>
      <w:r w:rsidR="00791B39" w:rsidRPr="00034B36">
        <w:t xml:space="preserve">une autorisation parentale est </w:t>
      </w:r>
      <w:r w:rsidR="0024079B" w:rsidRPr="00034B36">
        <w:t>obligatoire</w:t>
      </w:r>
      <w:r w:rsidR="00791B39" w:rsidRPr="00034B36">
        <w:t xml:space="preserve"> pour participer à la descente</w:t>
      </w:r>
      <w:r w:rsidR="00F776BB">
        <w:t xml:space="preserve"> </w:t>
      </w:r>
      <w:r w:rsidR="00851978" w:rsidRPr="00034B36">
        <w:t>e</w:t>
      </w:r>
      <w:r w:rsidR="00F776BB">
        <w:t>n</w:t>
      </w:r>
      <w:r w:rsidR="00851978" w:rsidRPr="00034B36">
        <w:t xml:space="preserve"> canoës</w:t>
      </w:r>
      <w:r w:rsidR="00631612" w:rsidRPr="00034B36">
        <w:t>.</w:t>
      </w:r>
      <w:r w:rsidR="00E70B61" w:rsidRPr="00034B36">
        <w:t xml:space="preserve"> L’autorisation parentale devra être scannée et envoyée le jour de l’inscription en ligne, ou donnée le jour même si l’inscription se fait sur place. </w:t>
      </w:r>
      <w:r w:rsidR="00631612" w:rsidRPr="00034B36">
        <w:t xml:space="preserve"> </w:t>
      </w:r>
    </w:p>
    <w:p w14:paraId="6E2690AD" w14:textId="4AD7978D" w:rsidR="00DC377E" w:rsidRPr="00F64973" w:rsidRDefault="00893BA3" w:rsidP="00DC377E">
      <w:pPr>
        <w:spacing w:after="0" w:line="240" w:lineRule="auto"/>
        <w:jc w:val="both"/>
      </w:pPr>
      <w:r w:rsidRPr="00034B36">
        <w:t>Un</w:t>
      </w:r>
      <w:r w:rsidR="00631612" w:rsidRPr="00034B36">
        <w:t>e pièce d’identité sera</w:t>
      </w:r>
      <w:r w:rsidRPr="00034B36">
        <w:t xml:space="preserve"> également</w:t>
      </w:r>
      <w:r w:rsidR="00631612" w:rsidRPr="00034B36">
        <w:t xml:space="preserve"> demandé</w:t>
      </w:r>
      <w:r w:rsidR="00451831" w:rsidRPr="00034B36">
        <w:t>e afin de vérifier l’âge du participant mineur</w:t>
      </w:r>
      <w:r w:rsidR="0024079B" w:rsidRPr="00034B36">
        <w:t>, le</w:t>
      </w:r>
      <w:r w:rsidR="007A6183">
        <w:t xml:space="preserve"> 2</w:t>
      </w:r>
      <w:r w:rsidR="00BA54D1">
        <w:t>2</w:t>
      </w:r>
      <w:r w:rsidR="008842D1" w:rsidRPr="00034B36">
        <w:t xml:space="preserve"> août</w:t>
      </w:r>
      <w:r w:rsidR="00E70B61" w:rsidRPr="00034B36">
        <w:t xml:space="preserve"> </w:t>
      </w:r>
      <w:r w:rsidR="003D62C0" w:rsidRPr="00F64973">
        <w:t>20</w:t>
      </w:r>
      <w:r w:rsidR="00336E37">
        <w:t>2</w:t>
      </w:r>
      <w:r w:rsidR="00BA54D1">
        <w:t>6</w:t>
      </w:r>
      <w:r w:rsidR="008842D1" w:rsidRPr="00F64973">
        <w:t>.</w:t>
      </w:r>
      <w:r w:rsidR="00451831" w:rsidRPr="00F64973">
        <w:t xml:space="preserve"> </w:t>
      </w:r>
    </w:p>
    <w:p w14:paraId="58891F61" w14:textId="77777777" w:rsidR="00CB100F" w:rsidRPr="00F64973" w:rsidRDefault="00CB100F" w:rsidP="00DC377E">
      <w:pPr>
        <w:spacing w:after="0" w:line="240" w:lineRule="auto"/>
        <w:jc w:val="both"/>
      </w:pPr>
      <w:r w:rsidRPr="00F64973">
        <w:t>Les enfants de moins de 7 ans ne sont pas autorisés à participer à cette activité.</w:t>
      </w:r>
    </w:p>
    <w:p w14:paraId="1F85A0AF" w14:textId="77777777" w:rsidR="005A0AA1" w:rsidRPr="00F64973" w:rsidRDefault="00763AB2" w:rsidP="00DC377E">
      <w:pPr>
        <w:spacing w:after="0" w:line="240" w:lineRule="auto"/>
        <w:jc w:val="both"/>
      </w:pPr>
      <w:r w:rsidRPr="00F64973">
        <w:t xml:space="preserve">Les mineurs de 7 à </w:t>
      </w:r>
      <w:r w:rsidR="00CB100F" w:rsidRPr="00F64973">
        <w:t xml:space="preserve">14 </w:t>
      </w:r>
      <w:r w:rsidR="00E70B61" w:rsidRPr="00F64973">
        <w:t>ans doivent être obligatoirement accompagnés</w:t>
      </w:r>
      <w:r w:rsidR="00F776BB" w:rsidRPr="00F64973">
        <w:t xml:space="preserve"> d’un adulte</w:t>
      </w:r>
      <w:r w:rsidR="00435F2A" w:rsidRPr="00F64973">
        <w:t xml:space="preserve"> et savoir nager 25 m sans assistance</w:t>
      </w:r>
      <w:r w:rsidR="00E70B61" w:rsidRPr="00F64973">
        <w:t>.</w:t>
      </w:r>
    </w:p>
    <w:p w14:paraId="6472283F" w14:textId="77777777" w:rsidR="00893BA3" w:rsidRPr="00034B36" w:rsidRDefault="00893BA3" w:rsidP="003D62C0">
      <w:pPr>
        <w:spacing w:after="0"/>
        <w:jc w:val="both"/>
      </w:pPr>
      <w:r w:rsidRPr="00F64973">
        <w:t>La location est interdite aux mineurs non accompagnés</w:t>
      </w:r>
      <w:r w:rsidR="00F776BB" w:rsidRPr="00F64973">
        <w:t xml:space="preserve"> d’un adulte</w:t>
      </w:r>
      <w:r w:rsidRPr="00F64973">
        <w:t>. Le signataire du contrat doit être obligatoirement majeur. Il doit se porter responsable du comportement des autres.</w:t>
      </w:r>
    </w:p>
    <w:p w14:paraId="0A7EEE74" w14:textId="77777777" w:rsidR="00DC377E" w:rsidRDefault="00DC377E" w:rsidP="00DC377E">
      <w:pPr>
        <w:spacing w:after="0" w:line="240" w:lineRule="auto"/>
        <w:jc w:val="both"/>
      </w:pPr>
    </w:p>
    <w:p w14:paraId="428E8B64" w14:textId="77777777" w:rsidR="003D62C0" w:rsidRPr="00034B36" w:rsidRDefault="003D62C0" w:rsidP="00DC377E">
      <w:pPr>
        <w:spacing w:after="0" w:line="240" w:lineRule="auto"/>
        <w:jc w:val="both"/>
      </w:pPr>
    </w:p>
    <w:p w14:paraId="71865E75" w14:textId="77777777" w:rsidR="005A0AA1" w:rsidRPr="00034B36" w:rsidRDefault="005A0AA1" w:rsidP="00DC377E">
      <w:pPr>
        <w:spacing w:after="0" w:line="240" w:lineRule="auto"/>
        <w:jc w:val="both"/>
        <w:rPr>
          <w:b/>
        </w:rPr>
      </w:pPr>
      <w:r w:rsidRPr="00034B36">
        <w:rPr>
          <w:b/>
          <w:u w:val="single"/>
        </w:rPr>
        <w:t>Article 4 :</w:t>
      </w:r>
      <w:r w:rsidRPr="00034B36">
        <w:rPr>
          <w:b/>
        </w:rPr>
        <w:t xml:space="preserve"> Tenue </w:t>
      </w:r>
    </w:p>
    <w:p w14:paraId="4AE29442" w14:textId="77777777" w:rsidR="00DC377E" w:rsidRPr="00034B36" w:rsidRDefault="00763AB2" w:rsidP="00DC377E">
      <w:pPr>
        <w:spacing w:after="0" w:line="240" w:lineRule="auto"/>
        <w:jc w:val="both"/>
      </w:pPr>
      <w:r w:rsidRPr="00034B36">
        <w:t xml:space="preserve">Descente en canoës : </w:t>
      </w:r>
      <w:r w:rsidR="007119F2">
        <w:t>l</w:t>
      </w:r>
      <w:r w:rsidR="005A0AA1" w:rsidRPr="00034B36">
        <w:t>es baskets ou chaussures fermé</w:t>
      </w:r>
      <w:r w:rsidR="00A92FAD" w:rsidRPr="00034B36">
        <w:t>e</w:t>
      </w:r>
      <w:r w:rsidR="005A0AA1" w:rsidRPr="00034B36">
        <w:t>s sont obligatoire</w:t>
      </w:r>
      <w:r w:rsidR="00A92FAD" w:rsidRPr="00034B36">
        <w:t>s</w:t>
      </w:r>
      <w:r w:rsidR="008F6BD5" w:rsidRPr="00034B36">
        <w:t xml:space="preserve"> pour la descente en canoë</w:t>
      </w:r>
      <w:r w:rsidR="005A5575" w:rsidRPr="00034B36">
        <w:t>s</w:t>
      </w:r>
      <w:r w:rsidR="005A0AA1" w:rsidRPr="00034B36">
        <w:t xml:space="preserve">. </w:t>
      </w:r>
    </w:p>
    <w:p w14:paraId="715E753A" w14:textId="77777777" w:rsidR="00FB2DC6" w:rsidRPr="00034B36" w:rsidRDefault="00A3736D" w:rsidP="00DC377E">
      <w:pPr>
        <w:spacing w:after="0" w:line="240" w:lineRule="auto"/>
        <w:jc w:val="both"/>
      </w:pPr>
      <w:r w:rsidRPr="00034B36">
        <w:t>Un chapeau, un tube de crème solaire</w:t>
      </w:r>
      <w:r w:rsidR="00A92FAD" w:rsidRPr="00034B36">
        <w:t>, une bouteille d’eau</w:t>
      </w:r>
      <w:r w:rsidRPr="00034B36">
        <w:t xml:space="preserve"> et un cordon pour ne pas perdre les lunettes sont également </w:t>
      </w:r>
      <w:r w:rsidR="007119F2">
        <w:t>conseillé</w:t>
      </w:r>
      <w:r w:rsidR="008F6BD5" w:rsidRPr="00034B36">
        <w:t>s</w:t>
      </w:r>
      <w:r w:rsidRPr="00034B36">
        <w:t>.</w:t>
      </w:r>
      <w:r w:rsidR="008F6BD5" w:rsidRPr="00034B36">
        <w:t xml:space="preserve"> </w:t>
      </w:r>
    </w:p>
    <w:p w14:paraId="4FC41653" w14:textId="77777777" w:rsidR="008F6BD5" w:rsidRPr="00034B36" w:rsidRDefault="008F6BD5" w:rsidP="00DC377E">
      <w:pPr>
        <w:spacing w:after="0" w:line="240" w:lineRule="auto"/>
        <w:jc w:val="both"/>
      </w:pPr>
      <w:r w:rsidRPr="00034B36">
        <w:t>Pour les participants au circuit long, prévoir un pique-nique</w:t>
      </w:r>
      <w:r w:rsidR="00F776BB">
        <w:t xml:space="preserve"> pour une halte à Boé plage vers 11h30</w:t>
      </w:r>
      <w:r w:rsidRPr="00034B36">
        <w:t>.</w:t>
      </w:r>
    </w:p>
    <w:p w14:paraId="3099497E" w14:textId="77777777" w:rsidR="008F6BD5" w:rsidRPr="00034B36" w:rsidRDefault="008F6BD5" w:rsidP="00DC377E">
      <w:pPr>
        <w:spacing w:after="0" w:line="240" w:lineRule="auto"/>
        <w:jc w:val="both"/>
      </w:pPr>
    </w:p>
    <w:p w14:paraId="03A52A5D" w14:textId="77777777" w:rsidR="005A0AA1" w:rsidRPr="00034B36" w:rsidRDefault="00FB2DC6" w:rsidP="00DC377E">
      <w:pPr>
        <w:spacing w:after="0" w:line="240" w:lineRule="auto"/>
        <w:jc w:val="both"/>
        <w:rPr>
          <w:b/>
        </w:rPr>
      </w:pPr>
      <w:r w:rsidRPr="00034B36">
        <w:br/>
      </w:r>
      <w:r w:rsidRPr="00034B36">
        <w:rPr>
          <w:b/>
          <w:u w:val="single"/>
        </w:rPr>
        <w:t>Article 5 :</w:t>
      </w:r>
      <w:r w:rsidR="0024079B" w:rsidRPr="00034B36">
        <w:rPr>
          <w:b/>
        </w:rPr>
        <w:t xml:space="preserve"> Embarcations privée</w:t>
      </w:r>
      <w:r w:rsidR="008F6BD5" w:rsidRPr="00034B36">
        <w:rPr>
          <w:b/>
        </w:rPr>
        <w:t>s</w:t>
      </w:r>
      <w:r w:rsidR="00763AB2" w:rsidRPr="00034B36">
        <w:rPr>
          <w:b/>
        </w:rPr>
        <w:t xml:space="preserve"> des canoës</w:t>
      </w:r>
      <w:r w:rsidRPr="00034B36">
        <w:rPr>
          <w:b/>
        </w:rPr>
        <w:t xml:space="preserve"> </w:t>
      </w:r>
    </w:p>
    <w:p w14:paraId="7256DF1D" w14:textId="77777777" w:rsidR="00FB2DC6" w:rsidRPr="00034B36" w:rsidRDefault="00FB2DC6" w:rsidP="00DC377E">
      <w:pPr>
        <w:spacing w:after="0" w:line="240" w:lineRule="auto"/>
        <w:jc w:val="both"/>
      </w:pPr>
      <w:r w:rsidRPr="00034B36">
        <w:t>Le gilet de sauvetage est obligatoire et n</w:t>
      </w:r>
      <w:r w:rsidR="0024079B" w:rsidRPr="00034B36">
        <w:t>on fourni par les organisateurs</w:t>
      </w:r>
      <w:r w:rsidRPr="00034B36">
        <w:t xml:space="preserve">. Les conseils concernant la tenue sont les mêmes que pour les </w:t>
      </w:r>
      <w:r w:rsidR="00435F2A" w:rsidRPr="00034B36">
        <w:t>loueurs</w:t>
      </w:r>
      <w:r w:rsidRPr="00034B36">
        <w:t xml:space="preserve"> de canoés (</w:t>
      </w:r>
      <w:r w:rsidR="00185E73" w:rsidRPr="00034B36">
        <w:t>cf.</w:t>
      </w:r>
      <w:r w:rsidRPr="00034B36">
        <w:t xml:space="preserve"> article 4), et les restrictions concernant les mineurs de moins de 7 ans s’appliquent également.  Si le mineur est </w:t>
      </w:r>
      <w:r w:rsidR="00FA0176" w:rsidRPr="00034B36">
        <w:t>âgé</w:t>
      </w:r>
      <w:r w:rsidRPr="00034B36">
        <w:t xml:space="preserve"> de 7 à 14, il doit </w:t>
      </w:r>
      <w:r w:rsidR="00FA0176" w:rsidRPr="00034B36">
        <w:t>être</w:t>
      </w:r>
      <w:r w:rsidRPr="00034B36">
        <w:t xml:space="preserve"> accompagné</w:t>
      </w:r>
      <w:r w:rsidR="00F776BB">
        <w:t xml:space="preserve"> d’un adulte minimum</w:t>
      </w:r>
      <w:r w:rsidRPr="00034B36">
        <w:t xml:space="preserve">, et </w:t>
      </w:r>
      <w:r w:rsidR="00FA0176" w:rsidRPr="00034B36">
        <w:t>présenter</w:t>
      </w:r>
      <w:r w:rsidRPr="00034B36">
        <w:t xml:space="preserve"> une autorisation parentale (</w:t>
      </w:r>
      <w:r w:rsidR="00185E73" w:rsidRPr="00034B36">
        <w:t>cf.</w:t>
      </w:r>
      <w:r w:rsidRPr="00034B36">
        <w:t xml:space="preserve"> article </w:t>
      </w:r>
      <w:r w:rsidR="002962D0" w:rsidRPr="00034B36">
        <w:t>3</w:t>
      </w:r>
      <w:r w:rsidRPr="00034B36">
        <w:t>).</w:t>
      </w:r>
    </w:p>
    <w:p w14:paraId="09BA579F" w14:textId="77777777" w:rsidR="00DC377E" w:rsidRPr="00034B36" w:rsidRDefault="00DC377E" w:rsidP="00DC377E">
      <w:pPr>
        <w:spacing w:after="0" w:line="240" w:lineRule="auto"/>
        <w:jc w:val="both"/>
        <w:rPr>
          <w:b/>
          <w:u w:val="single"/>
        </w:rPr>
      </w:pPr>
    </w:p>
    <w:p w14:paraId="4CC01A72" w14:textId="77777777" w:rsidR="00642739" w:rsidRPr="00034B36" w:rsidRDefault="00DC377E" w:rsidP="00DC377E">
      <w:pPr>
        <w:spacing w:after="0" w:line="240" w:lineRule="auto"/>
        <w:jc w:val="both"/>
        <w:rPr>
          <w:b/>
        </w:rPr>
      </w:pPr>
      <w:r w:rsidRPr="00034B36">
        <w:rPr>
          <w:b/>
          <w:u w:val="single"/>
        </w:rPr>
        <w:br/>
      </w:r>
      <w:r w:rsidR="00642739" w:rsidRPr="00034B36">
        <w:rPr>
          <w:b/>
          <w:u w:val="single"/>
        </w:rPr>
        <w:t xml:space="preserve">Article </w:t>
      </w:r>
      <w:r w:rsidR="00FB2DC6" w:rsidRPr="00034B36">
        <w:rPr>
          <w:b/>
          <w:u w:val="single"/>
        </w:rPr>
        <w:t>6</w:t>
      </w:r>
      <w:r w:rsidR="00A33ED7" w:rsidRPr="00034B36">
        <w:rPr>
          <w:b/>
          <w:u w:val="single"/>
        </w:rPr>
        <w:t xml:space="preserve"> </w:t>
      </w:r>
      <w:r w:rsidR="00642739" w:rsidRPr="00034B36">
        <w:rPr>
          <w:b/>
          <w:u w:val="single"/>
        </w:rPr>
        <w:t>:</w:t>
      </w:r>
      <w:r w:rsidR="00642739" w:rsidRPr="00034B36">
        <w:rPr>
          <w:b/>
        </w:rPr>
        <w:t xml:space="preserve"> </w:t>
      </w:r>
      <w:r w:rsidR="000247A0" w:rsidRPr="00034B36">
        <w:rPr>
          <w:b/>
        </w:rPr>
        <w:t>Matériel à la location</w:t>
      </w:r>
      <w:r w:rsidR="0024079B" w:rsidRPr="00034B36">
        <w:rPr>
          <w:b/>
        </w:rPr>
        <w:t xml:space="preserve"> pour les descentes en</w:t>
      </w:r>
      <w:r w:rsidR="00763AB2" w:rsidRPr="00034B36">
        <w:rPr>
          <w:b/>
        </w:rPr>
        <w:t xml:space="preserve"> canoë</w:t>
      </w:r>
      <w:r w:rsidR="0024079B" w:rsidRPr="00034B36">
        <w:rPr>
          <w:b/>
        </w:rPr>
        <w:t>s</w:t>
      </w:r>
    </w:p>
    <w:p w14:paraId="00C35D49" w14:textId="77777777" w:rsidR="002957E6" w:rsidRPr="00034B36" w:rsidRDefault="000247A0" w:rsidP="00DC377E">
      <w:pPr>
        <w:spacing w:after="0" w:line="240" w:lineRule="auto"/>
        <w:jc w:val="both"/>
      </w:pPr>
      <w:r w:rsidRPr="00034B36">
        <w:t>U</w:t>
      </w:r>
      <w:r w:rsidR="003B4181" w:rsidRPr="00034B36">
        <w:t>n ca</w:t>
      </w:r>
      <w:r w:rsidR="005A5575" w:rsidRPr="00034B36">
        <w:t>noë</w:t>
      </w:r>
      <w:r w:rsidR="00435F2A" w:rsidRPr="00034B36">
        <w:t xml:space="preserve"> est prévu pour deux adultes et </w:t>
      </w:r>
      <w:r w:rsidR="00185E73" w:rsidRPr="00034B36">
        <w:t>éventuellement</w:t>
      </w:r>
      <w:r w:rsidR="003B4181" w:rsidRPr="00034B36">
        <w:t xml:space="preserve"> un enfant </w:t>
      </w:r>
      <w:r w:rsidR="00435F2A" w:rsidRPr="00034B36">
        <w:t>âgé de 7 et 14 ans.</w:t>
      </w:r>
    </w:p>
    <w:p w14:paraId="61DE7323" w14:textId="77777777" w:rsidR="000247A0" w:rsidRPr="00034B36" w:rsidRDefault="005A5575" w:rsidP="00DC377E">
      <w:pPr>
        <w:spacing w:after="0" w:line="240" w:lineRule="auto"/>
        <w:jc w:val="both"/>
      </w:pPr>
      <w:r w:rsidRPr="00034B36">
        <w:t>Chaque canoë</w:t>
      </w:r>
      <w:r w:rsidR="000247A0" w:rsidRPr="00034B36">
        <w:t xml:space="preserve"> est</w:t>
      </w:r>
      <w:r w:rsidR="0024079B" w:rsidRPr="00034B36">
        <w:t xml:space="preserve"> équipé d’un bidon plastique, </w:t>
      </w:r>
      <w:r w:rsidR="000247A0" w:rsidRPr="00034B36">
        <w:t xml:space="preserve">de pagaies et </w:t>
      </w:r>
      <w:r w:rsidR="0024079B" w:rsidRPr="00034B36">
        <w:t xml:space="preserve">de </w:t>
      </w:r>
      <w:r w:rsidR="000247A0" w:rsidRPr="00034B36">
        <w:t>gilets de sauvetage en fonction de la composition de l’équipage.</w:t>
      </w:r>
    </w:p>
    <w:p w14:paraId="2DF3F9B5" w14:textId="77777777" w:rsidR="00DC377E" w:rsidRPr="00034B36" w:rsidRDefault="00DC377E" w:rsidP="00DC377E">
      <w:pPr>
        <w:spacing w:after="0" w:line="240" w:lineRule="auto"/>
        <w:jc w:val="both"/>
        <w:rPr>
          <w:color w:val="FF0000"/>
          <w:u w:val="single"/>
        </w:rPr>
      </w:pPr>
    </w:p>
    <w:p w14:paraId="03BF5A97" w14:textId="77777777" w:rsidR="005F50C6" w:rsidRPr="00034B36" w:rsidRDefault="00DC377E" w:rsidP="00DC377E">
      <w:pPr>
        <w:spacing w:after="0" w:line="240" w:lineRule="auto"/>
        <w:jc w:val="both"/>
        <w:rPr>
          <w:b/>
        </w:rPr>
      </w:pPr>
      <w:r w:rsidRPr="00034B36">
        <w:rPr>
          <w:color w:val="FF0000"/>
          <w:u w:val="single"/>
        </w:rPr>
        <w:br/>
      </w:r>
      <w:r w:rsidR="003120F5" w:rsidRPr="00034B36">
        <w:rPr>
          <w:b/>
          <w:u w:val="single"/>
        </w:rPr>
        <w:t xml:space="preserve">Article </w:t>
      </w:r>
      <w:r w:rsidR="00FB2DC6" w:rsidRPr="00034B36">
        <w:rPr>
          <w:b/>
          <w:u w:val="single"/>
        </w:rPr>
        <w:t>7</w:t>
      </w:r>
      <w:r w:rsidR="005F50C6" w:rsidRPr="00034B36">
        <w:rPr>
          <w:b/>
          <w:u w:val="single"/>
        </w:rPr>
        <w:t> :</w:t>
      </w:r>
      <w:r w:rsidR="005F50C6" w:rsidRPr="00034B36">
        <w:rPr>
          <w:b/>
        </w:rPr>
        <w:t xml:space="preserve"> Engagement</w:t>
      </w:r>
    </w:p>
    <w:p w14:paraId="5F03116B" w14:textId="77777777" w:rsidR="00185E73" w:rsidRPr="00034B36" w:rsidRDefault="005F50C6" w:rsidP="00185E73">
      <w:pPr>
        <w:spacing w:after="0" w:line="240" w:lineRule="auto"/>
        <w:jc w:val="both"/>
      </w:pPr>
      <w:r w:rsidRPr="00034B36">
        <w:t>Pour des raisons de sécurité, l’organisation se réserve le droit de limiter le nombre de participants</w:t>
      </w:r>
      <w:r w:rsidR="00763AB2" w:rsidRPr="00034B36">
        <w:t xml:space="preserve"> pour la descente en canoës</w:t>
      </w:r>
      <w:r w:rsidR="00F776BB">
        <w:t xml:space="preserve"> au moment des inscriptions en ligne</w:t>
      </w:r>
      <w:r w:rsidRPr="00034B36">
        <w:t xml:space="preserve">. Tout engagement est personnel, ferme et définitif, et ne peut faire l’objet de remboursement. Aucun transfert d’inscription n’est autorisé pour quelque motif que ce soit. </w:t>
      </w:r>
      <w:r w:rsidR="00185E73" w:rsidRPr="00034B36">
        <w:t xml:space="preserve"> </w:t>
      </w:r>
    </w:p>
    <w:p w14:paraId="13C0296A" w14:textId="77777777" w:rsidR="00185E73" w:rsidRPr="00034B36" w:rsidRDefault="00185E73" w:rsidP="00185E73">
      <w:pPr>
        <w:spacing w:after="0" w:line="240" w:lineRule="auto"/>
        <w:jc w:val="both"/>
      </w:pPr>
      <w:r w:rsidRPr="00034B36">
        <w:t>L</w:t>
      </w:r>
      <w:r w:rsidRPr="00034B36">
        <w:rPr>
          <w:rFonts w:eastAsia="Times New Roman" w:cs="Arial"/>
          <w:color w:val="000000"/>
          <w:lang w:eastAsia="fr-FR"/>
        </w:rPr>
        <w:t>a rétract</w:t>
      </w:r>
      <w:r w:rsidR="005A5575" w:rsidRPr="00034B36">
        <w:rPr>
          <w:rFonts w:eastAsia="Times New Roman" w:cs="Arial"/>
          <w:color w:val="000000"/>
          <w:lang w:eastAsia="fr-FR"/>
        </w:rPr>
        <w:t>ation n’est possible pour aucun motif</w:t>
      </w:r>
      <w:r w:rsidRPr="00034B36">
        <w:rPr>
          <w:rFonts w:eastAsia="Times New Roman" w:cs="Arial"/>
          <w:color w:val="000000"/>
          <w:lang w:eastAsia="fr-FR"/>
        </w:rPr>
        <w:t>, soit-il médical ou personnel.</w:t>
      </w:r>
    </w:p>
    <w:p w14:paraId="4E017E6E" w14:textId="77777777" w:rsidR="00185E73" w:rsidRPr="00034B36" w:rsidRDefault="00185E73" w:rsidP="00185E73">
      <w:pPr>
        <w:shd w:val="clear" w:color="auto" w:fill="FFFFFF"/>
        <w:spacing w:after="0" w:line="240" w:lineRule="auto"/>
        <w:jc w:val="both"/>
        <w:rPr>
          <w:rFonts w:eastAsia="Times New Roman" w:cs="Arial"/>
          <w:color w:val="000000"/>
          <w:lang w:eastAsia="fr-FR"/>
        </w:rPr>
      </w:pPr>
      <w:r w:rsidRPr="00034B36">
        <w:rPr>
          <w:rFonts w:eastAsia="Times New Roman" w:cs="Arial"/>
          <w:color w:val="000000"/>
          <w:lang w:eastAsia="fr-FR"/>
        </w:rPr>
        <w:t xml:space="preserve">A l’instar de la rétractation, les demandes de remboursement seront systématiquement rejetées, peu importe le motif invoqué et les justificatifs présentés. </w:t>
      </w:r>
    </w:p>
    <w:p w14:paraId="2A5C2145" w14:textId="77777777" w:rsidR="00185E73" w:rsidRDefault="00185E73" w:rsidP="00185E73">
      <w:pPr>
        <w:shd w:val="clear" w:color="auto" w:fill="FFFFFF"/>
        <w:spacing w:after="0" w:line="240" w:lineRule="auto"/>
        <w:jc w:val="both"/>
        <w:rPr>
          <w:rFonts w:eastAsia="Times New Roman" w:cs="Arial"/>
          <w:color w:val="000000"/>
          <w:lang w:eastAsia="fr-FR"/>
        </w:rPr>
      </w:pPr>
    </w:p>
    <w:p w14:paraId="2B752FB5" w14:textId="77777777" w:rsidR="006932A0" w:rsidRDefault="006932A0" w:rsidP="00185E73">
      <w:pPr>
        <w:shd w:val="clear" w:color="auto" w:fill="FFFFFF"/>
        <w:spacing w:after="0" w:line="240" w:lineRule="auto"/>
        <w:jc w:val="both"/>
        <w:rPr>
          <w:rFonts w:eastAsia="Times New Roman" w:cs="Arial"/>
          <w:color w:val="000000"/>
          <w:lang w:eastAsia="fr-FR"/>
        </w:rPr>
      </w:pPr>
    </w:p>
    <w:p w14:paraId="49B3EBD9" w14:textId="77777777" w:rsidR="006932A0" w:rsidRPr="00034B36" w:rsidRDefault="006932A0" w:rsidP="00185E73">
      <w:pPr>
        <w:shd w:val="clear" w:color="auto" w:fill="FFFFFF"/>
        <w:spacing w:after="0" w:line="240" w:lineRule="auto"/>
        <w:jc w:val="both"/>
        <w:rPr>
          <w:rFonts w:eastAsia="Times New Roman" w:cs="Arial"/>
          <w:color w:val="000000"/>
          <w:lang w:eastAsia="fr-FR"/>
        </w:rPr>
      </w:pPr>
    </w:p>
    <w:p w14:paraId="166BCD69" w14:textId="77777777" w:rsidR="00185E73" w:rsidRPr="00034B36" w:rsidRDefault="00185E73" w:rsidP="00185E73">
      <w:pPr>
        <w:shd w:val="clear" w:color="auto" w:fill="FFFFFF"/>
        <w:spacing w:after="0" w:line="240" w:lineRule="auto"/>
        <w:jc w:val="both"/>
        <w:rPr>
          <w:rFonts w:eastAsia="Times New Roman" w:cs="Arial"/>
          <w:color w:val="000000"/>
          <w:lang w:eastAsia="fr-FR"/>
        </w:rPr>
      </w:pPr>
      <w:r w:rsidRPr="00034B36">
        <w:rPr>
          <w:rFonts w:eastAsia="Times New Roman" w:cs="Arial"/>
          <w:b/>
          <w:color w:val="000000"/>
          <w:u w:val="single"/>
          <w:lang w:eastAsia="fr-FR"/>
        </w:rPr>
        <w:lastRenderedPageBreak/>
        <w:t>Article 8 :</w:t>
      </w:r>
      <w:r w:rsidRPr="00034B36">
        <w:rPr>
          <w:rFonts w:eastAsia="Times New Roman" w:cs="Arial"/>
          <w:b/>
          <w:color w:val="000000"/>
          <w:lang w:eastAsia="fr-FR"/>
        </w:rPr>
        <w:t xml:space="preserve"> Annulation par les organisateurs :</w:t>
      </w:r>
      <w:r w:rsidRPr="00034B36">
        <w:rPr>
          <w:rFonts w:eastAsia="Times New Roman" w:cs="Arial"/>
          <w:color w:val="000000"/>
          <w:lang w:eastAsia="fr-FR"/>
        </w:rPr>
        <w:t xml:space="preserve"> </w:t>
      </w:r>
    </w:p>
    <w:p w14:paraId="40B3E600" w14:textId="77777777" w:rsidR="00185E73" w:rsidRDefault="00185E73" w:rsidP="003D62C0">
      <w:pPr>
        <w:shd w:val="clear" w:color="auto" w:fill="FFFFFF"/>
        <w:spacing w:after="0" w:line="240" w:lineRule="auto"/>
        <w:jc w:val="both"/>
        <w:rPr>
          <w:rFonts w:eastAsia="Times New Roman" w:cs="Arial"/>
          <w:color w:val="000000"/>
          <w:lang w:eastAsia="fr-FR"/>
        </w:rPr>
      </w:pPr>
      <w:r w:rsidRPr="00034B36">
        <w:rPr>
          <w:rFonts w:eastAsia="Times New Roman" w:cs="Arial"/>
          <w:color w:val="000000"/>
          <w:lang w:eastAsia="fr-FR"/>
        </w:rPr>
        <w:t>Seule l’annulation de la manifestation par les services de l’Etat, en cas de force majeure, entrainera un remboursement des frais engagés par les participants</w:t>
      </w:r>
      <w:r w:rsidR="00763AB2" w:rsidRPr="00034B36">
        <w:rPr>
          <w:rFonts w:eastAsia="Times New Roman" w:cs="Arial"/>
          <w:color w:val="000000"/>
          <w:lang w:eastAsia="fr-FR"/>
        </w:rPr>
        <w:t xml:space="preserve"> pour les descentes en canoë</w:t>
      </w:r>
      <w:r w:rsidR="003D62C0">
        <w:rPr>
          <w:rFonts w:eastAsia="Times New Roman" w:cs="Arial"/>
          <w:color w:val="000000"/>
          <w:lang w:eastAsia="fr-FR"/>
        </w:rPr>
        <w:t>.</w:t>
      </w:r>
      <w:r w:rsidR="00763AB2" w:rsidRPr="00034B36">
        <w:rPr>
          <w:rFonts w:eastAsia="Times New Roman" w:cs="Arial"/>
          <w:color w:val="000000"/>
          <w:lang w:eastAsia="fr-FR"/>
        </w:rPr>
        <w:t xml:space="preserve"> </w:t>
      </w:r>
    </w:p>
    <w:p w14:paraId="508B51F6" w14:textId="77777777" w:rsidR="003D62C0" w:rsidRPr="00034B36" w:rsidRDefault="003D62C0" w:rsidP="003D62C0">
      <w:pPr>
        <w:shd w:val="clear" w:color="auto" w:fill="FFFFFF"/>
        <w:spacing w:after="0" w:line="240" w:lineRule="auto"/>
        <w:jc w:val="both"/>
        <w:rPr>
          <w:color w:val="FF0000"/>
          <w:u w:val="single"/>
        </w:rPr>
      </w:pPr>
    </w:p>
    <w:p w14:paraId="0BD41A8B" w14:textId="77777777" w:rsidR="00E87871" w:rsidRPr="00034B36" w:rsidRDefault="00E87871" w:rsidP="00DC377E">
      <w:pPr>
        <w:spacing w:after="0" w:line="240" w:lineRule="auto"/>
        <w:jc w:val="both"/>
        <w:rPr>
          <w:b/>
        </w:rPr>
      </w:pPr>
      <w:r w:rsidRPr="00034B36">
        <w:br/>
      </w:r>
      <w:r w:rsidRPr="00034B36">
        <w:rPr>
          <w:b/>
          <w:u w:val="single"/>
        </w:rPr>
        <w:t xml:space="preserve">Article </w:t>
      </w:r>
      <w:r w:rsidR="00FB2DC6" w:rsidRPr="00034B36">
        <w:rPr>
          <w:b/>
          <w:u w:val="single"/>
        </w:rPr>
        <w:t>9</w:t>
      </w:r>
      <w:r w:rsidRPr="00034B36">
        <w:rPr>
          <w:b/>
          <w:u w:val="single"/>
        </w:rPr>
        <w:t> :</w:t>
      </w:r>
      <w:r w:rsidRPr="00034B36">
        <w:rPr>
          <w:b/>
        </w:rPr>
        <w:t xml:space="preserve"> </w:t>
      </w:r>
      <w:r w:rsidR="00981527" w:rsidRPr="00034B36">
        <w:rPr>
          <w:b/>
        </w:rPr>
        <w:t>Responsabilité</w:t>
      </w:r>
    </w:p>
    <w:p w14:paraId="630B079B" w14:textId="77777777" w:rsidR="00893BA3" w:rsidRPr="00034B36" w:rsidRDefault="00E87871" w:rsidP="00893BA3">
      <w:pPr>
        <w:spacing w:after="0"/>
        <w:jc w:val="both"/>
      </w:pPr>
      <w:r w:rsidRPr="00034B36">
        <w:t>Il est expressément indiqué que les participants sont sous leur propre et exclusive responsabilité.</w:t>
      </w:r>
      <w:r w:rsidR="00984AEF" w:rsidRPr="00034B36">
        <w:t xml:space="preserve"> L’organisateur décline toute responsabilité en cas de </w:t>
      </w:r>
      <w:r w:rsidR="00893BA3" w:rsidRPr="00034B36">
        <w:t>perte, de vol ou de détérioration des objets personnels des clients ainsi que</w:t>
      </w:r>
      <w:r w:rsidR="0024079B" w:rsidRPr="00034B36">
        <w:t xml:space="preserve"> des véhicules en stationnement. </w:t>
      </w:r>
      <w:r w:rsidR="00893BA3" w:rsidRPr="00034B36">
        <w:t>(Y compris les objets personnels placés dans les bidons.)</w:t>
      </w:r>
    </w:p>
    <w:p w14:paraId="392FBF98" w14:textId="77777777" w:rsidR="00E87871" w:rsidRPr="00034B36" w:rsidRDefault="00984AEF" w:rsidP="00893BA3">
      <w:pPr>
        <w:spacing w:after="0" w:line="240" w:lineRule="auto"/>
        <w:jc w:val="both"/>
      </w:pPr>
      <w:r w:rsidRPr="00034B36">
        <w:t>Les participants inscrits ne pourront donc pas se retourner contre l’organisateur pour tout dommage causé à leur équipement. La souscription d’une assurance garantissant ces risques est du ressort de chacun.</w:t>
      </w:r>
    </w:p>
    <w:p w14:paraId="77D5EE7A" w14:textId="77777777" w:rsidR="00DC377E" w:rsidRPr="00034B36" w:rsidRDefault="00DC377E" w:rsidP="00DC377E">
      <w:pPr>
        <w:spacing w:after="0" w:line="240" w:lineRule="auto"/>
        <w:jc w:val="both"/>
        <w:rPr>
          <w:color w:val="FF0000"/>
          <w:u w:val="single"/>
        </w:rPr>
      </w:pPr>
    </w:p>
    <w:p w14:paraId="652AAA5D" w14:textId="77777777" w:rsidR="00FB0725" w:rsidRPr="00034B36" w:rsidRDefault="00DC377E" w:rsidP="00DC377E">
      <w:pPr>
        <w:spacing w:after="0" w:line="240" w:lineRule="auto"/>
        <w:jc w:val="both"/>
        <w:rPr>
          <w:b/>
        </w:rPr>
      </w:pPr>
      <w:r w:rsidRPr="00034B36">
        <w:rPr>
          <w:color w:val="FF0000"/>
          <w:u w:val="single"/>
        </w:rPr>
        <w:br/>
      </w:r>
      <w:r w:rsidR="00FB0725" w:rsidRPr="00034B36">
        <w:rPr>
          <w:b/>
          <w:u w:val="single"/>
        </w:rPr>
        <w:t xml:space="preserve">Article </w:t>
      </w:r>
      <w:r w:rsidR="00FB2DC6" w:rsidRPr="00034B36">
        <w:rPr>
          <w:b/>
          <w:u w:val="single"/>
        </w:rPr>
        <w:t>10</w:t>
      </w:r>
      <w:r w:rsidR="00FB0725" w:rsidRPr="00034B36">
        <w:rPr>
          <w:b/>
          <w:u w:val="single"/>
        </w:rPr>
        <w:t> :</w:t>
      </w:r>
      <w:r w:rsidR="00FB0725" w:rsidRPr="00034B36">
        <w:rPr>
          <w:b/>
        </w:rPr>
        <w:t xml:space="preserve"> Respect de l’environnement</w:t>
      </w:r>
    </w:p>
    <w:p w14:paraId="30D6AF4B" w14:textId="183917B0" w:rsidR="005E7FC6" w:rsidRPr="00034B36" w:rsidRDefault="00940465" w:rsidP="00DC377E">
      <w:pPr>
        <w:spacing w:after="0" w:line="240" w:lineRule="auto"/>
        <w:jc w:val="both"/>
      </w:pPr>
      <w:r w:rsidRPr="00034B36">
        <w:t xml:space="preserve">En s’inscrivant à </w:t>
      </w:r>
      <w:r w:rsidR="008F6BD5" w:rsidRPr="00034B36">
        <w:t xml:space="preserve">Garonne en fête </w:t>
      </w:r>
      <w:r w:rsidR="00336E37">
        <w:t>202</w:t>
      </w:r>
      <w:r w:rsidR="00BA54D1">
        <w:t>6</w:t>
      </w:r>
      <w:r w:rsidRPr="00034B36">
        <w:t xml:space="preserve">, le participant s’engage à respecter l’environnement et les espaces traversés, qu’ils soient </w:t>
      </w:r>
      <w:r w:rsidR="00A92FAD" w:rsidRPr="00034B36">
        <w:t xml:space="preserve">fluviaux, </w:t>
      </w:r>
      <w:r w:rsidRPr="00034B36">
        <w:t>urbains ou naturels.</w:t>
      </w:r>
    </w:p>
    <w:p w14:paraId="370F8D3D" w14:textId="77777777" w:rsidR="00940465" w:rsidRPr="00034B36" w:rsidRDefault="00940465" w:rsidP="00DC377E">
      <w:pPr>
        <w:spacing w:after="0" w:line="240" w:lineRule="auto"/>
        <w:jc w:val="both"/>
      </w:pPr>
      <w:r w:rsidRPr="00034B36">
        <w:t xml:space="preserve">Il est strictement interdit de jeter ou d’abandonner des déchets (doses énergétiques, papiers, emballages, plastiques…) </w:t>
      </w:r>
      <w:r w:rsidR="00435F2A" w:rsidRPr="00034B36">
        <w:t>dans le fleuve, sur</w:t>
      </w:r>
      <w:r w:rsidRPr="00034B36">
        <w:t xml:space="preserve"> la voie publique et de manière</w:t>
      </w:r>
      <w:r w:rsidR="0024079B" w:rsidRPr="00034B36">
        <w:t xml:space="preserve"> générale sur tout le parcours et animations.</w:t>
      </w:r>
    </w:p>
    <w:p w14:paraId="6AAA3174" w14:textId="77777777" w:rsidR="00940465" w:rsidRPr="00034B36" w:rsidRDefault="00940465" w:rsidP="00DC377E">
      <w:pPr>
        <w:spacing w:after="0" w:line="240" w:lineRule="auto"/>
        <w:jc w:val="both"/>
      </w:pPr>
      <w:r w:rsidRPr="00034B36">
        <w:t>Les participants doivent conserver les déchets et emballages et utili</w:t>
      </w:r>
      <w:r w:rsidR="00A92FAD" w:rsidRPr="00034B36">
        <w:t xml:space="preserve">ser les poubelles à </w:t>
      </w:r>
      <w:r w:rsidR="006D6BDB" w:rsidRPr="00034B36">
        <w:t>disposition aux</w:t>
      </w:r>
      <w:r w:rsidR="00A92FAD" w:rsidRPr="00034B36">
        <w:t xml:space="preserve"> départs et arrivées, </w:t>
      </w:r>
      <w:r w:rsidRPr="00034B36">
        <w:t>pour s’en débarrasser.</w:t>
      </w:r>
    </w:p>
    <w:p w14:paraId="1E38163F" w14:textId="77777777" w:rsidR="00DC377E" w:rsidRPr="00034B36" w:rsidRDefault="00DC377E" w:rsidP="00DC377E">
      <w:pPr>
        <w:spacing w:after="0" w:line="240" w:lineRule="auto"/>
        <w:jc w:val="both"/>
        <w:rPr>
          <w:b/>
          <w:u w:val="single"/>
        </w:rPr>
      </w:pPr>
    </w:p>
    <w:p w14:paraId="68BA1FF6" w14:textId="77777777" w:rsidR="00E35384" w:rsidRPr="00034B36" w:rsidRDefault="00376EFC" w:rsidP="00DC377E">
      <w:pPr>
        <w:spacing w:after="0" w:line="240" w:lineRule="auto"/>
        <w:jc w:val="both"/>
        <w:rPr>
          <w:b/>
        </w:rPr>
      </w:pPr>
      <w:r>
        <w:rPr>
          <w:b/>
          <w:u w:val="single"/>
        </w:rPr>
        <w:t xml:space="preserve">  </w:t>
      </w:r>
      <w:r w:rsidR="00DC377E" w:rsidRPr="00034B36">
        <w:rPr>
          <w:b/>
          <w:u w:val="single"/>
        </w:rPr>
        <w:br/>
      </w:r>
      <w:r w:rsidR="00E87871" w:rsidRPr="00034B36">
        <w:rPr>
          <w:b/>
          <w:u w:val="single"/>
        </w:rPr>
        <w:t xml:space="preserve">Article </w:t>
      </w:r>
      <w:r w:rsidR="00A33ED7" w:rsidRPr="00034B36">
        <w:rPr>
          <w:b/>
          <w:u w:val="single"/>
        </w:rPr>
        <w:t>1</w:t>
      </w:r>
      <w:r w:rsidR="00FB2DC6" w:rsidRPr="00034B36">
        <w:rPr>
          <w:b/>
          <w:u w:val="single"/>
        </w:rPr>
        <w:t>1</w:t>
      </w:r>
      <w:r w:rsidR="00E35384" w:rsidRPr="00034B36">
        <w:rPr>
          <w:b/>
          <w:u w:val="single"/>
        </w:rPr>
        <w:t> :</w:t>
      </w:r>
      <w:r w:rsidR="00E87871" w:rsidRPr="00034B36">
        <w:rPr>
          <w:b/>
        </w:rPr>
        <w:t xml:space="preserve"> Droits à l’image </w:t>
      </w:r>
    </w:p>
    <w:p w14:paraId="47691F98" w14:textId="17DD9678" w:rsidR="00E87871" w:rsidRPr="00034B36" w:rsidRDefault="00E87871" w:rsidP="00DC377E">
      <w:pPr>
        <w:spacing w:after="0" w:line="240" w:lineRule="auto"/>
        <w:jc w:val="both"/>
      </w:pPr>
      <w:r w:rsidRPr="00034B36">
        <w:t xml:space="preserve">Par sa participation </w:t>
      </w:r>
      <w:r w:rsidR="00A92FAD" w:rsidRPr="00034B36">
        <w:t xml:space="preserve">à la </w:t>
      </w:r>
      <w:r w:rsidR="006D6BDB" w:rsidRPr="00034B36">
        <w:t>descente Garonne</w:t>
      </w:r>
      <w:r w:rsidR="006D6BDB">
        <w:t xml:space="preserve"> en Fête 202</w:t>
      </w:r>
      <w:r w:rsidR="00BA54D1">
        <w:t>6</w:t>
      </w:r>
      <w:r w:rsidRPr="00034B36">
        <w:t xml:space="preserve">, chaque </w:t>
      </w:r>
      <w:r w:rsidR="00E35384" w:rsidRPr="00034B36">
        <w:t xml:space="preserve">participant </w:t>
      </w:r>
      <w:r w:rsidRPr="00034B36">
        <w:t xml:space="preserve">autorise expressément </w:t>
      </w:r>
      <w:r w:rsidR="006D6BDB" w:rsidRPr="00034B36">
        <w:t xml:space="preserve">l’organisateur, </w:t>
      </w:r>
      <w:r w:rsidR="006D6BDB">
        <w:t>à</w:t>
      </w:r>
      <w:r w:rsidRPr="00034B36">
        <w:t xml:space="preserve"> fixer et reproduire, sur tout support </w:t>
      </w:r>
      <w:r w:rsidR="00F776BB">
        <w:t>sans limite de durée</w:t>
      </w:r>
      <w:r w:rsidRPr="00034B36">
        <w:t>, sans rémunération d’aucune sorte, ses nom</w:t>
      </w:r>
      <w:r w:rsidR="008F6BD5" w:rsidRPr="00034B36">
        <w:t>s</w:t>
      </w:r>
      <w:r w:rsidRPr="00034B36">
        <w:t>, voix, image</w:t>
      </w:r>
      <w:r w:rsidR="008F6BD5" w:rsidRPr="00034B36">
        <w:t>s</w:t>
      </w:r>
      <w:r w:rsidRPr="00034B36">
        <w:t xml:space="preserve">, et plus généralement sa prestation sportive, </w:t>
      </w:r>
      <w:r w:rsidR="00A92FAD" w:rsidRPr="00034B36">
        <w:t xml:space="preserve">organisée par l’Agglomération d’Agen et </w:t>
      </w:r>
      <w:r w:rsidR="006D6BDB" w:rsidRPr="00034B36">
        <w:t>ses communs membres</w:t>
      </w:r>
      <w:r w:rsidR="00A92FAD" w:rsidRPr="00034B36">
        <w:t xml:space="preserve">, </w:t>
      </w:r>
      <w:r w:rsidRPr="00034B36">
        <w:t xml:space="preserve">dans le monde entier.  </w:t>
      </w:r>
    </w:p>
    <w:p w14:paraId="26EDF465" w14:textId="77777777" w:rsidR="00DC377E" w:rsidRPr="00034B36" w:rsidRDefault="00DC377E" w:rsidP="00DC377E">
      <w:pPr>
        <w:spacing w:after="0" w:line="240" w:lineRule="auto"/>
        <w:jc w:val="both"/>
        <w:rPr>
          <w:b/>
          <w:u w:val="single"/>
        </w:rPr>
      </w:pPr>
    </w:p>
    <w:p w14:paraId="11C588EE" w14:textId="77777777" w:rsidR="00DC377E" w:rsidRPr="00F776BB" w:rsidRDefault="00DC377E" w:rsidP="00DC377E">
      <w:pPr>
        <w:spacing w:after="0" w:line="240" w:lineRule="auto"/>
        <w:jc w:val="both"/>
        <w:rPr>
          <w:b/>
        </w:rPr>
      </w:pPr>
      <w:r w:rsidRPr="00034B36">
        <w:rPr>
          <w:b/>
          <w:u w:val="single"/>
        </w:rPr>
        <w:br/>
      </w:r>
      <w:r w:rsidR="00E87871" w:rsidRPr="00034B36">
        <w:rPr>
          <w:b/>
          <w:u w:val="single"/>
        </w:rPr>
        <w:t xml:space="preserve">Article </w:t>
      </w:r>
      <w:r w:rsidR="00A33ED7" w:rsidRPr="00034B36">
        <w:rPr>
          <w:b/>
          <w:u w:val="single"/>
        </w:rPr>
        <w:t>1</w:t>
      </w:r>
      <w:r w:rsidR="00FB2DC6" w:rsidRPr="00034B36">
        <w:rPr>
          <w:b/>
          <w:u w:val="single"/>
        </w:rPr>
        <w:t>2</w:t>
      </w:r>
      <w:r w:rsidR="001E2C11" w:rsidRPr="00034B36">
        <w:rPr>
          <w:b/>
          <w:u w:val="single"/>
        </w:rPr>
        <w:t> :</w:t>
      </w:r>
      <w:r w:rsidR="00E87871" w:rsidRPr="00034B36">
        <w:rPr>
          <w:b/>
        </w:rPr>
        <w:t xml:space="preserve"> </w:t>
      </w:r>
      <w:r w:rsidR="00E87871" w:rsidRPr="00F776BB">
        <w:rPr>
          <w:b/>
        </w:rPr>
        <w:t xml:space="preserve">La CNIL </w:t>
      </w:r>
      <w:r w:rsidR="00F776BB" w:rsidRPr="00F776BB">
        <w:rPr>
          <w:b/>
        </w:rPr>
        <w:t>(</w:t>
      </w:r>
      <w:r w:rsidR="00F776BB" w:rsidRPr="00F776BB">
        <w:rPr>
          <w:rFonts w:ascii="Arial" w:hAnsi="Arial" w:cs="Arial"/>
          <w:b/>
          <w:shd w:val="clear" w:color="auto" w:fill="FFFFFF"/>
        </w:rPr>
        <w:t>Commission nationale de l'informatique et des libertés)</w:t>
      </w:r>
    </w:p>
    <w:p w14:paraId="6222DBD0" w14:textId="77777777" w:rsidR="00E87871" w:rsidRPr="00034B36" w:rsidRDefault="00E87871" w:rsidP="00DC377E">
      <w:pPr>
        <w:spacing w:after="0" w:line="240" w:lineRule="auto"/>
        <w:jc w:val="both"/>
        <w:rPr>
          <w:color w:val="FF0000"/>
        </w:rPr>
      </w:pPr>
      <w:r w:rsidRPr="00034B36">
        <w:t xml:space="preserve">Les informations communiquées à l’organisation sont nécessaires pour la participation à l’événement. Elles font l’objet d’un traitement informatique et sont destinées uniquement à l’événement. Conformément à l’article 34 de la loi 7817 du 6 Janvier 1978 relative à l’informatique, aux fichiers et aux libertés, chaque participant dispose d’un droit d’accès et de rectification des données nominatives le concernant.  </w:t>
      </w:r>
    </w:p>
    <w:p w14:paraId="6E57B418" w14:textId="77777777" w:rsidR="00DC377E" w:rsidRPr="00034B36" w:rsidRDefault="00DC377E" w:rsidP="00DC377E">
      <w:pPr>
        <w:spacing w:after="0" w:line="240" w:lineRule="auto"/>
        <w:jc w:val="both"/>
        <w:rPr>
          <w:b/>
          <w:u w:val="single"/>
        </w:rPr>
      </w:pPr>
    </w:p>
    <w:p w14:paraId="35A4EE63" w14:textId="77777777" w:rsidR="00DC377E" w:rsidRPr="00034B36" w:rsidRDefault="00DC377E" w:rsidP="00DC377E">
      <w:pPr>
        <w:spacing w:after="0" w:line="240" w:lineRule="auto"/>
        <w:jc w:val="both"/>
        <w:rPr>
          <w:b/>
          <w:u w:val="single"/>
        </w:rPr>
      </w:pPr>
    </w:p>
    <w:p w14:paraId="135A1493" w14:textId="77777777" w:rsidR="001E2C11" w:rsidRPr="00034B36" w:rsidRDefault="00E87871" w:rsidP="00E03C9F">
      <w:pPr>
        <w:spacing w:after="0" w:line="240" w:lineRule="auto"/>
        <w:jc w:val="both"/>
        <w:rPr>
          <w:b/>
        </w:rPr>
      </w:pPr>
      <w:r w:rsidRPr="00034B36">
        <w:rPr>
          <w:b/>
          <w:u w:val="single"/>
        </w:rPr>
        <w:t>Article 1</w:t>
      </w:r>
      <w:r w:rsidR="00FB2DC6" w:rsidRPr="00034B36">
        <w:rPr>
          <w:b/>
          <w:u w:val="single"/>
        </w:rPr>
        <w:t>3</w:t>
      </w:r>
      <w:r w:rsidR="001E2C11" w:rsidRPr="00034B36">
        <w:rPr>
          <w:b/>
          <w:u w:val="single"/>
        </w:rPr>
        <w:t> :</w:t>
      </w:r>
      <w:r w:rsidRPr="00034B36">
        <w:rPr>
          <w:b/>
        </w:rPr>
        <w:t xml:space="preserve"> Acceptation du règlement </w:t>
      </w:r>
    </w:p>
    <w:p w14:paraId="01D3FF42" w14:textId="77777777" w:rsidR="001075B1" w:rsidRPr="00034B36" w:rsidRDefault="00E87871" w:rsidP="006932A0">
      <w:pPr>
        <w:spacing w:after="0" w:line="240" w:lineRule="auto"/>
      </w:pPr>
      <w:r w:rsidRPr="00034B36">
        <w:t>Le présent règlement sera affiché sur le</w:t>
      </w:r>
      <w:r w:rsidR="008F6BD5" w:rsidRPr="00034B36">
        <w:t>s</w:t>
      </w:r>
      <w:r w:rsidRPr="00034B36">
        <w:t xml:space="preserve"> site</w:t>
      </w:r>
      <w:r w:rsidR="008F6BD5" w:rsidRPr="00034B36">
        <w:t>s</w:t>
      </w:r>
      <w:r w:rsidRPr="00034B36">
        <w:t xml:space="preserve"> de départ.  </w:t>
      </w:r>
      <w:r w:rsidR="001E2C11" w:rsidRPr="00034B36">
        <w:br/>
      </w:r>
      <w:r w:rsidRPr="00034B36">
        <w:t xml:space="preserve">Responsabilité des participants : Tout(e) </w:t>
      </w:r>
      <w:r w:rsidR="001E2C11" w:rsidRPr="00034B36">
        <w:t>participant</w:t>
      </w:r>
      <w:r w:rsidRPr="00034B36">
        <w:t>(e)</w:t>
      </w:r>
      <w:r w:rsidR="00FB0725" w:rsidRPr="00034B36">
        <w:t xml:space="preserve"> qui </w:t>
      </w:r>
      <w:r w:rsidR="006D6BDB" w:rsidRPr="00034B36">
        <w:t>s’inscrit reconnaît</w:t>
      </w:r>
      <w:r w:rsidRPr="00034B36">
        <w:t xml:space="preserve"> avoir pris connaissance du présent règlement et en accepter toutes les clauses</w:t>
      </w:r>
      <w:r w:rsidR="001E2C11" w:rsidRPr="00034B36">
        <w:t>.</w:t>
      </w:r>
    </w:p>
    <w:sectPr w:rsidR="001075B1" w:rsidRPr="00034B3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9BABC" w14:textId="77777777" w:rsidR="00F84E01" w:rsidRDefault="00F84E01" w:rsidP="003120F5">
      <w:pPr>
        <w:spacing w:after="0" w:line="240" w:lineRule="auto"/>
      </w:pPr>
      <w:r>
        <w:separator/>
      </w:r>
    </w:p>
  </w:endnote>
  <w:endnote w:type="continuationSeparator" w:id="0">
    <w:p w14:paraId="7FE62B7D" w14:textId="77777777" w:rsidR="00F84E01" w:rsidRDefault="00F84E01" w:rsidP="00312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2AD14" w14:textId="77777777" w:rsidR="00F84E01" w:rsidRDefault="00F84E01" w:rsidP="003120F5">
      <w:pPr>
        <w:spacing w:after="0" w:line="240" w:lineRule="auto"/>
      </w:pPr>
      <w:r>
        <w:separator/>
      </w:r>
    </w:p>
  </w:footnote>
  <w:footnote w:type="continuationSeparator" w:id="0">
    <w:p w14:paraId="0DB3EB08" w14:textId="77777777" w:rsidR="00F84E01" w:rsidRDefault="00F84E01" w:rsidP="003120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Wingdings 3" w:hAnsi="Wingdings 3" w:cs="Wingdings 3"/>
        <w:sz w:val="22"/>
        <w:szCs w:val="22"/>
      </w:rPr>
    </w:lvl>
  </w:abstractNum>
  <w:abstractNum w:abstractNumId="1" w15:restartNumberingAfterBreak="0">
    <w:nsid w:val="22F83BDD"/>
    <w:multiLevelType w:val="hybridMultilevel"/>
    <w:tmpl w:val="833C1D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EC73F6F"/>
    <w:multiLevelType w:val="hybridMultilevel"/>
    <w:tmpl w:val="87D4701A"/>
    <w:lvl w:ilvl="0" w:tplc="F3D4B072">
      <w:start w:val="1"/>
      <w:numFmt w:val="bullet"/>
      <w:lvlText w:val=""/>
      <w:lvlJc w:val="left"/>
      <w:pPr>
        <w:ind w:left="720" w:hanging="360"/>
      </w:pPr>
      <w:rPr>
        <w:rFonts w:ascii="Wingdings" w:hAnsi="Wingdings" w:hint="default"/>
        <w:color w:val="00B0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F5468BB"/>
    <w:multiLevelType w:val="hybridMultilevel"/>
    <w:tmpl w:val="BABAF03E"/>
    <w:lvl w:ilvl="0" w:tplc="FAC4B6D6">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57803C6"/>
    <w:multiLevelType w:val="hybridMultilevel"/>
    <w:tmpl w:val="D42C5874"/>
    <w:lvl w:ilvl="0" w:tplc="8A08E57E">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6532229"/>
    <w:multiLevelType w:val="hybridMultilevel"/>
    <w:tmpl w:val="53D8DEB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4CB56F8A"/>
    <w:multiLevelType w:val="hybridMultilevel"/>
    <w:tmpl w:val="CD20DCFA"/>
    <w:lvl w:ilvl="0" w:tplc="DD98D158">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0133B4F"/>
    <w:multiLevelType w:val="hybridMultilevel"/>
    <w:tmpl w:val="2A347B42"/>
    <w:lvl w:ilvl="0" w:tplc="9320CBC6">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7035A91"/>
    <w:multiLevelType w:val="hybridMultilevel"/>
    <w:tmpl w:val="8B08555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D5E6B57"/>
    <w:multiLevelType w:val="hybridMultilevel"/>
    <w:tmpl w:val="7AE0567E"/>
    <w:lvl w:ilvl="0" w:tplc="51022C44">
      <w:start w:val="1"/>
      <w:numFmt w:val="bullet"/>
      <w:lvlText w:val=""/>
      <w:lvlJc w:val="left"/>
      <w:pPr>
        <w:ind w:left="720" w:hanging="360"/>
      </w:pPr>
      <w:rPr>
        <w:rFonts w:ascii="Wingdings" w:hAnsi="Wingdings" w:hint="default"/>
        <w:color w:val="00B0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BD14A00"/>
    <w:multiLevelType w:val="hybridMultilevel"/>
    <w:tmpl w:val="4830E610"/>
    <w:lvl w:ilvl="0" w:tplc="D94251CE">
      <w:start w:val="1"/>
      <w:numFmt w:val="bullet"/>
      <w:lvlText w:val=""/>
      <w:lvlJc w:val="left"/>
      <w:pPr>
        <w:ind w:left="720" w:hanging="360"/>
      </w:pPr>
      <w:rPr>
        <w:rFonts w:ascii="Wingdings" w:hAnsi="Wingdings" w:hint="default"/>
        <w:color w:val="00B0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32871294">
    <w:abstractNumId w:val="8"/>
  </w:num>
  <w:num w:numId="2" w16cid:durableId="1145470754">
    <w:abstractNumId w:val="6"/>
  </w:num>
  <w:num w:numId="3" w16cid:durableId="1770351784">
    <w:abstractNumId w:val="3"/>
  </w:num>
  <w:num w:numId="4" w16cid:durableId="1997219898">
    <w:abstractNumId w:val="7"/>
  </w:num>
  <w:num w:numId="5" w16cid:durableId="1294796332">
    <w:abstractNumId w:val="4"/>
  </w:num>
  <w:num w:numId="6" w16cid:durableId="487943569">
    <w:abstractNumId w:val="1"/>
  </w:num>
  <w:num w:numId="7" w16cid:durableId="682777645">
    <w:abstractNumId w:val="10"/>
  </w:num>
  <w:num w:numId="8" w16cid:durableId="1205289196">
    <w:abstractNumId w:val="9"/>
  </w:num>
  <w:num w:numId="9" w16cid:durableId="1877086689">
    <w:abstractNumId w:val="5"/>
  </w:num>
  <w:num w:numId="10" w16cid:durableId="924535134">
    <w:abstractNumId w:val="2"/>
  </w:num>
  <w:num w:numId="11" w16cid:durableId="1603563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823"/>
    <w:rsid w:val="000007A3"/>
    <w:rsid w:val="000247A0"/>
    <w:rsid w:val="00034B36"/>
    <w:rsid w:val="000C28D5"/>
    <w:rsid w:val="000D3CEE"/>
    <w:rsid w:val="001075B1"/>
    <w:rsid w:val="00185E73"/>
    <w:rsid w:val="001B0997"/>
    <w:rsid w:val="001E2C11"/>
    <w:rsid w:val="0024079B"/>
    <w:rsid w:val="002957E6"/>
    <w:rsid w:val="002962D0"/>
    <w:rsid w:val="002D058A"/>
    <w:rsid w:val="002D4D0E"/>
    <w:rsid w:val="002E7111"/>
    <w:rsid w:val="00303016"/>
    <w:rsid w:val="003120F5"/>
    <w:rsid w:val="00314A9C"/>
    <w:rsid w:val="00336E37"/>
    <w:rsid w:val="00336F1E"/>
    <w:rsid w:val="00362E3B"/>
    <w:rsid w:val="00376EFC"/>
    <w:rsid w:val="003B4181"/>
    <w:rsid w:val="003B4AA9"/>
    <w:rsid w:val="003C05A3"/>
    <w:rsid w:val="003D545B"/>
    <w:rsid w:val="003D62C0"/>
    <w:rsid w:val="00435F2A"/>
    <w:rsid w:val="00451831"/>
    <w:rsid w:val="004A5305"/>
    <w:rsid w:val="004B205F"/>
    <w:rsid w:val="004B67C3"/>
    <w:rsid w:val="004E4049"/>
    <w:rsid w:val="005001C2"/>
    <w:rsid w:val="005578F0"/>
    <w:rsid w:val="0058207D"/>
    <w:rsid w:val="005A0AA1"/>
    <w:rsid w:val="005A5575"/>
    <w:rsid w:val="005E7FC6"/>
    <w:rsid w:val="005F50C6"/>
    <w:rsid w:val="00631612"/>
    <w:rsid w:val="00634A42"/>
    <w:rsid w:val="00642739"/>
    <w:rsid w:val="006932A0"/>
    <w:rsid w:val="006A423A"/>
    <w:rsid w:val="006B3F6F"/>
    <w:rsid w:val="006D6BDB"/>
    <w:rsid w:val="006E0CB1"/>
    <w:rsid w:val="007119F2"/>
    <w:rsid w:val="00713951"/>
    <w:rsid w:val="00763AB2"/>
    <w:rsid w:val="00791B39"/>
    <w:rsid w:val="007A6183"/>
    <w:rsid w:val="007B56AD"/>
    <w:rsid w:val="007E554B"/>
    <w:rsid w:val="00827E4E"/>
    <w:rsid w:val="00851978"/>
    <w:rsid w:val="008842D1"/>
    <w:rsid w:val="00893BA3"/>
    <w:rsid w:val="008F3076"/>
    <w:rsid w:val="008F6791"/>
    <w:rsid w:val="008F6BD5"/>
    <w:rsid w:val="00940465"/>
    <w:rsid w:val="00946146"/>
    <w:rsid w:val="00981527"/>
    <w:rsid w:val="00984AEF"/>
    <w:rsid w:val="00A33ED7"/>
    <w:rsid w:val="00A3736D"/>
    <w:rsid w:val="00A80713"/>
    <w:rsid w:val="00A92FAD"/>
    <w:rsid w:val="00AD4892"/>
    <w:rsid w:val="00AF2FFC"/>
    <w:rsid w:val="00B8558E"/>
    <w:rsid w:val="00BA54D1"/>
    <w:rsid w:val="00BC7B8F"/>
    <w:rsid w:val="00BF45AA"/>
    <w:rsid w:val="00BF4F86"/>
    <w:rsid w:val="00C3377B"/>
    <w:rsid w:val="00C65823"/>
    <w:rsid w:val="00CB057B"/>
    <w:rsid w:val="00CB100F"/>
    <w:rsid w:val="00CC777E"/>
    <w:rsid w:val="00D50CCA"/>
    <w:rsid w:val="00DC377E"/>
    <w:rsid w:val="00DC64E4"/>
    <w:rsid w:val="00DD08FB"/>
    <w:rsid w:val="00DD7BD4"/>
    <w:rsid w:val="00E03C9F"/>
    <w:rsid w:val="00E13F3E"/>
    <w:rsid w:val="00E2424A"/>
    <w:rsid w:val="00E35384"/>
    <w:rsid w:val="00E36E3C"/>
    <w:rsid w:val="00E55F06"/>
    <w:rsid w:val="00E70B61"/>
    <w:rsid w:val="00E84927"/>
    <w:rsid w:val="00E87871"/>
    <w:rsid w:val="00F31607"/>
    <w:rsid w:val="00F64973"/>
    <w:rsid w:val="00F776BB"/>
    <w:rsid w:val="00F84E01"/>
    <w:rsid w:val="00FA0176"/>
    <w:rsid w:val="00FB0725"/>
    <w:rsid w:val="00FB2D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7BC0D"/>
  <w15:docId w15:val="{2EE19787-9767-4F4D-A1F8-2FB8A3A13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65823"/>
    <w:pPr>
      <w:ind w:left="720"/>
      <w:contextualSpacing/>
    </w:pPr>
  </w:style>
  <w:style w:type="table" w:styleId="Grilledutableau">
    <w:name w:val="Table Grid"/>
    <w:basedOn w:val="TableauNormal"/>
    <w:uiPriority w:val="59"/>
    <w:rsid w:val="004B6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3120F5"/>
    <w:pPr>
      <w:spacing w:after="0" w:line="240" w:lineRule="auto"/>
    </w:pPr>
    <w:rPr>
      <w:sz w:val="20"/>
      <w:szCs w:val="20"/>
    </w:rPr>
  </w:style>
  <w:style w:type="character" w:customStyle="1" w:styleId="NotedefinCar">
    <w:name w:val="Note de fin Car"/>
    <w:basedOn w:val="Policepardfaut"/>
    <w:link w:val="Notedefin"/>
    <w:uiPriority w:val="99"/>
    <w:semiHidden/>
    <w:rsid w:val="003120F5"/>
    <w:rPr>
      <w:sz w:val="20"/>
      <w:szCs w:val="20"/>
    </w:rPr>
  </w:style>
  <w:style w:type="character" w:styleId="Appeldenotedefin">
    <w:name w:val="endnote reference"/>
    <w:basedOn w:val="Policepardfaut"/>
    <w:uiPriority w:val="99"/>
    <w:semiHidden/>
    <w:unhideWhenUsed/>
    <w:rsid w:val="003120F5"/>
    <w:rPr>
      <w:vertAlign w:val="superscript"/>
    </w:rPr>
  </w:style>
  <w:style w:type="paragraph" w:styleId="Textedebulles">
    <w:name w:val="Balloon Text"/>
    <w:basedOn w:val="Normal"/>
    <w:link w:val="TextedebullesCar"/>
    <w:uiPriority w:val="99"/>
    <w:semiHidden/>
    <w:unhideWhenUsed/>
    <w:rsid w:val="0098152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1527"/>
    <w:rPr>
      <w:rFonts w:ascii="Tahoma" w:hAnsi="Tahoma" w:cs="Tahoma"/>
      <w:sz w:val="16"/>
      <w:szCs w:val="16"/>
    </w:rPr>
  </w:style>
  <w:style w:type="character" w:styleId="Lienhypertexte">
    <w:name w:val="Hyperlink"/>
    <w:basedOn w:val="Policepardfaut"/>
    <w:uiPriority w:val="99"/>
    <w:unhideWhenUsed/>
    <w:rsid w:val="00A92F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inscription.com" TargetMode="External"/><Relationship Id="rId4" Type="http://schemas.openxmlformats.org/officeDocument/2006/relationships/settings" Target="settings.xml"/><Relationship Id="rId9" Type="http://schemas.openxmlformats.org/officeDocument/2006/relationships/hyperlink" Target="http://www.linscription.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60A84-7E8A-4949-9848-390B20B7A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1127</Words>
  <Characters>6204</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Mairie d'Agen</Company>
  <LinksUpToDate>false</LinksUpToDate>
  <CharactersWithSpaces>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Stagiaire Service Communication</dc:creator>
  <cp:lastModifiedBy>BELLOC Marion</cp:lastModifiedBy>
  <cp:revision>2</cp:revision>
  <cp:lastPrinted>2022-06-14T08:07:00Z</cp:lastPrinted>
  <dcterms:created xsi:type="dcterms:W3CDTF">2026-05-19T08:17:00Z</dcterms:created>
  <dcterms:modified xsi:type="dcterms:W3CDTF">2026-05-19T08:17:00Z</dcterms:modified>
</cp:coreProperties>
</file>